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D88BD" w14:textId="7A7BAB6A" w:rsidR="009E00A6" w:rsidRPr="00977F36" w:rsidRDefault="009E00A6" w:rsidP="00977F36">
      <w:pPr>
        <w:autoSpaceDE w:val="0"/>
        <w:autoSpaceDN w:val="0"/>
        <w:adjustRightInd w:val="0"/>
        <w:spacing w:before="120" w:after="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SPECYFIKACJA WARUNKÓW ZAMÓWIENIA</w:t>
      </w:r>
    </w:p>
    <w:p w14:paraId="44F7BE20" w14:textId="3DE2493A" w:rsidR="00A974CA" w:rsidRDefault="009E00A6" w:rsidP="00977F36">
      <w:pPr>
        <w:autoSpaceDE w:val="0"/>
        <w:autoSpaceDN w:val="0"/>
        <w:adjustRightInd w:val="0"/>
        <w:spacing w:after="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do post</w:t>
      </w:r>
      <w:r w:rsidRPr="00977F36">
        <w:rPr>
          <w:rFonts w:ascii="Arial" w:eastAsia="TimesNewRoman,Bold" w:hAnsi="Arial" w:cs="Arial"/>
          <w:b/>
          <w:bCs/>
          <w:sz w:val="24"/>
          <w:szCs w:val="24"/>
          <w:lang w:eastAsia="pl-PL"/>
        </w:rPr>
        <w:t>ę</w:t>
      </w:r>
      <w:r w:rsidRPr="00977F36">
        <w:rPr>
          <w:rFonts w:ascii="Arial" w:eastAsia="Times New Roman" w:hAnsi="Arial" w:cs="Arial"/>
          <w:b/>
          <w:bCs/>
          <w:sz w:val="24"/>
          <w:szCs w:val="24"/>
          <w:lang w:eastAsia="pl-PL"/>
        </w:rPr>
        <w:t xml:space="preserve">powania o udzielenie zamówienia publicznego na </w:t>
      </w:r>
      <w:r w:rsidR="001341E5" w:rsidRPr="00977F36">
        <w:rPr>
          <w:rFonts w:ascii="Arial" w:eastAsia="Times New Roman" w:hAnsi="Arial" w:cs="Arial"/>
          <w:b/>
          <w:bCs/>
          <w:sz w:val="24"/>
          <w:szCs w:val="24"/>
          <w:lang w:eastAsia="pl-PL"/>
        </w:rPr>
        <w:t xml:space="preserve">dostawę </w:t>
      </w:r>
      <w:r w:rsidR="00871CAD" w:rsidRPr="00977F36">
        <w:rPr>
          <w:rFonts w:ascii="Arial" w:eastAsia="Times New Roman" w:hAnsi="Arial" w:cs="Arial"/>
          <w:b/>
          <w:bCs/>
          <w:sz w:val="24"/>
          <w:szCs w:val="24"/>
          <w:lang w:eastAsia="pl-PL"/>
        </w:rPr>
        <w:br/>
        <w:t>urządze</w:t>
      </w:r>
      <w:r w:rsidR="00A974CA">
        <w:rPr>
          <w:rFonts w:ascii="Arial" w:eastAsia="Times New Roman" w:hAnsi="Arial" w:cs="Arial"/>
          <w:b/>
          <w:bCs/>
          <w:sz w:val="24"/>
          <w:szCs w:val="24"/>
          <w:lang w:eastAsia="pl-PL"/>
        </w:rPr>
        <w:t>ń</w:t>
      </w:r>
      <w:r w:rsidR="00871CAD" w:rsidRPr="00977F36">
        <w:rPr>
          <w:rFonts w:ascii="Arial" w:eastAsia="Times New Roman" w:hAnsi="Arial" w:cs="Arial"/>
          <w:b/>
          <w:bCs/>
          <w:sz w:val="24"/>
          <w:szCs w:val="24"/>
          <w:lang w:eastAsia="pl-PL"/>
        </w:rPr>
        <w:t xml:space="preserve"> wielofunkcyjn</w:t>
      </w:r>
      <w:r w:rsidR="00A974CA">
        <w:rPr>
          <w:rFonts w:ascii="Arial" w:eastAsia="Times New Roman" w:hAnsi="Arial" w:cs="Arial"/>
          <w:b/>
          <w:bCs/>
          <w:sz w:val="24"/>
          <w:szCs w:val="24"/>
          <w:lang w:eastAsia="pl-PL"/>
        </w:rPr>
        <w:t xml:space="preserve">ych </w:t>
      </w:r>
      <w:r w:rsidR="00A974CA" w:rsidRPr="00984F1D">
        <w:rPr>
          <w:rFonts w:ascii="Arial" w:eastAsia="Times New Roman" w:hAnsi="Arial" w:cs="Arial"/>
          <w:b/>
          <w:bCs/>
          <w:sz w:val="24"/>
          <w:szCs w:val="24"/>
          <w:lang w:eastAsia="pl-PL"/>
        </w:rPr>
        <w:t xml:space="preserve">wraz </w:t>
      </w:r>
      <w:r w:rsidR="00D44236" w:rsidRPr="00984F1D">
        <w:rPr>
          <w:rFonts w:ascii="Arial" w:eastAsia="Times New Roman" w:hAnsi="Arial" w:cs="Arial"/>
          <w:b/>
          <w:bCs/>
          <w:sz w:val="24"/>
          <w:szCs w:val="24"/>
          <w:lang w:eastAsia="pl-PL"/>
        </w:rPr>
        <w:t xml:space="preserve">z kompletami </w:t>
      </w:r>
      <w:r w:rsidR="00A974CA" w:rsidRPr="00984F1D">
        <w:rPr>
          <w:rFonts w:ascii="Arial" w:eastAsia="Times New Roman" w:hAnsi="Arial" w:cs="Arial"/>
          <w:b/>
          <w:bCs/>
          <w:sz w:val="24"/>
          <w:szCs w:val="24"/>
          <w:lang w:eastAsia="pl-PL"/>
        </w:rPr>
        <w:t>materiał</w:t>
      </w:r>
      <w:r w:rsidR="00D44236" w:rsidRPr="00984F1D">
        <w:rPr>
          <w:rFonts w:ascii="Arial" w:eastAsia="Times New Roman" w:hAnsi="Arial" w:cs="Arial"/>
          <w:b/>
          <w:bCs/>
          <w:sz w:val="24"/>
          <w:szCs w:val="24"/>
          <w:lang w:eastAsia="pl-PL"/>
        </w:rPr>
        <w:t>ów</w:t>
      </w:r>
      <w:r w:rsidR="00A974CA" w:rsidRPr="00984F1D">
        <w:rPr>
          <w:rFonts w:ascii="Arial" w:eastAsia="Times New Roman" w:hAnsi="Arial" w:cs="Arial"/>
          <w:b/>
          <w:bCs/>
          <w:sz w:val="24"/>
          <w:szCs w:val="24"/>
          <w:lang w:eastAsia="pl-PL"/>
        </w:rPr>
        <w:t xml:space="preserve"> eksploatacyjny</w:t>
      </w:r>
      <w:r w:rsidR="00D44236" w:rsidRPr="00984F1D">
        <w:rPr>
          <w:rFonts w:ascii="Arial" w:eastAsia="Times New Roman" w:hAnsi="Arial" w:cs="Arial"/>
          <w:b/>
          <w:bCs/>
          <w:sz w:val="24"/>
          <w:szCs w:val="24"/>
          <w:lang w:eastAsia="pl-PL"/>
        </w:rPr>
        <w:t>ch</w:t>
      </w:r>
      <w:r w:rsidR="009C4FB2">
        <w:rPr>
          <w:rFonts w:ascii="Arial" w:eastAsia="Times New Roman" w:hAnsi="Arial" w:cs="Arial"/>
          <w:b/>
          <w:bCs/>
          <w:sz w:val="24"/>
          <w:szCs w:val="24"/>
          <w:lang w:eastAsia="pl-PL"/>
        </w:rPr>
        <w:t xml:space="preserve"> </w:t>
      </w:r>
      <w:r w:rsidR="009C4FB2" w:rsidRPr="00F605BD">
        <w:rPr>
          <w:rFonts w:ascii="Arial" w:eastAsia="Times New Roman" w:hAnsi="Arial" w:cs="Arial"/>
          <w:b/>
          <w:bCs/>
          <w:sz w:val="24"/>
          <w:szCs w:val="24"/>
          <w:lang w:eastAsia="pl-PL"/>
        </w:rPr>
        <w:t>(tonerów)</w:t>
      </w:r>
      <w:r w:rsidR="001341E5" w:rsidRPr="00F605BD">
        <w:rPr>
          <w:rFonts w:ascii="Arial" w:eastAsia="Times New Roman" w:hAnsi="Arial" w:cs="Arial"/>
          <w:b/>
          <w:bCs/>
          <w:sz w:val="24"/>
          <w:szCs w:val="24"/>
          <w:lang w:eastAsia="pl-PL"/>
        </w:rPr>
        <w:t>,</w:t>
      </w:r>
      <w:r w:rsidR="00871CAD" w:rsidRPr="00984F1D">
        <w:rPr>
          <w:rFonts w:ascii="Arial" w:eastAsia="Times New Roman" w:hAnsi="Arial" w:cs="Arial"/>
          <w:b/>
          <w:bCs/>
          <w:sz w:val="24"/>
          <w:szCs w:val="24"/>
          <w:lang w:eastAsia="pl-PL"/>
        </w:rPr>
        <w:t xml:space="preserve"> </w:t>
      </w:r>
    </w:p>
    <w:p w14:paraId="630B140F" w14:textId="2CAA1B49" w:rsidR="009E00A6" w:rsidRDefault="00217205" w:rsidP="00977F36">
      <w:pPr>
        <w:autoSpaceDE w:val="0"/>
        <w:autoSpaceDN w:val="0"/>
        <w:adjustRightInd w:val="0"/>
        <w:spacing w:after="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 xml:space="preserve">znak sprawy: </w:t>
      </w:r>
      <w:r w:rsidR="00A974CA">
        <w:rPr>
          <w:rFonts w:ascii="Arial" w:eastAsia="Times New Roman" w:hAnsi="Arial" w:cs="Arial"/>
          <w:b/>
          <w:bCs/>
          <w:sz w:val="24"/>
          <w:szCs w:val="24"/>
          <w:lang w:eastAsia="pl-PL"/>
        </w:rPr>
        <w:t>OP</w:t>
      </w:r>
      <w:r w:rsidRPr="00977F36">
        <w:rPr>
          <w:rFonts w:ascii="Arial" w:eastAsia="Times New Roman" w:hAnsi="Arial" w:cs="Arial"/>
          <w:b/>
          <w:bCs/>
          <w:sz w:val="24"/>
          <w:szCs w:val="24"/>
          <w:lang w:eastAsia="pl-PL"/>
        </w:rPr>
        <w:t>.</w:t>
      </w:r>
      <w:r w:rsidR="00A974CA">
        <w:rPr>
          <w:rFonts w:ascii="Arial" w:eastAsia="Times New Roman" w:hAnsi="Arial" w:cs="Arial"/>
          <w:b/>
          <w:bCs/>
          <w:sz w:val="24"/>
          <w:szCs w:val="24"/>
          <w:lang w:eastAsia="pl-PL"/>
        </w:rPr>
        <w:t>201</w:t>
      </w:r>
      <w:r w:rsidR="00C97175" w:rsidRPr="00977F36">
        <w:rPr>
          <w:rFonts w:ascii="Arial" w:eastAsia="Times New Roman" w:hAnsi="Arial" w:cs="Arial"/>
          <w:b/>
          <w:bCs/>
          <w:sz w:val="24"/>
          <w:szCs w:val="24"/>
          <w:lang w:eastAsia="pl-PL"/>
        </w:rPr>
        <w:t>.</w:t>
      </w:r>
      <w:r w:rsidR="00D336D8">
        <w:rPr>
          <w:rFonts w:ascii="Arial" w:eastAsia="Times New Roman" w:hAnsi="Arial" w:cs="Arial"/>
          <w:b/>
          <w:bCs/>
          <w:sz w:val="24"/>
          <w:szCs w:val="24"/>
          <w:lang w:eastAsia="pl-PL"/>
        </w:rPr>
        <w:t>8</w:t>
      </w:r>
      <w:r w:rsidR="00AA34DB" w:rsidRPr="00977F36">
        <w:rPr>
          <w:rFonts w:ascii="Arial" w:eastAsia="Times New Roman" w:hAnsi="Arial" w:cs="Arial"/>
          <w:b/>
          <w:bCs/>
          <w:sz w:val="24"/>
          <w:szCs w:val="24"/>
          <w:lang w:eastAsia="pl-PL"/>
        </w:rPr>
        <w:t>.20</w:t>
      </w:r>
      <w:r w:rsidR="003838F9" w:rsidRPr="00977F36">
        <w:rPr>
          <w:rFonts w:ascii="Arial" w:eastAsia="Times New Roman" w:hAnsi="Arial" w:cs="Arial"/>
          <w:b/>
          <w:bCs/>
          <w:sz w:val="24"/>
          <w:szCs w:val="24"/>
          <w:lang w:eastAsia="pl-PL"/>
        </w:rPr>
        <w:t>2</w:t>
      </w:r>
      <w:r w:rsidR="000911CA">
        <w:rPr>
          <w:rFonts w:ascii="Arial" w:eastAsia="Times New Roman" w:hAnsi="Arial" w:cs="Arial"/>
          <w:b/>
          <w:bCs/>
          <w:sz w:val="24"/>
          <w:szCs w:val="24"/>
          <w:lang w:eastAsia="pl-PL"/>
        </w:rPr>
        <w:t>6</w:t>
      </w:r>
    </w:p>
    <w:p w14:paraId="45918D8E" w14:textId="77777777" w:rsidR="000A13A0" w:rsidRPr="00977F36" w:rsidRDefault="000A13A0" w:rsidP="00977F36">
      <w:pPr>
        <w:autoSpaceDE w:val="0"/>
        <w:autoSpaceDN w:val="0"/>
        <w:adjustRightInd w:val="0"/>
        <w:spacing w:after="0"/>
        <w:rPr>
          <w:rFonts w:ascii="Arial" w:eastAsia="Times New Roman" w:hAnsi="Arial" w:cs="Arial"/>
          <w:b/>
          <w:bCs/>
          <w:sz w:val="24"/>
          <w:szCs w:val="24"/>
          <w:lang w:eastAsia="pl-PL"/>
        </w:rPr>
      </w:pPr>
    </w:p>
    <w:p w14:paraId="0BC645CA" w14:textId="77777777" w:rsidR="009E00A6" w:rsidRPr="00977F36" w:rsidRDefault="009E00A6" w:rsidP="008F2063">
      <w:pPr>
        <w:numPr>
          <w:ilvl w:val="0"/>
          <w:numId w:val="11"/>
        </w:numPr>
        <w:autoSpaceDE w:val="0"/>
        <w:autoSpaceDN w:val="0"/>
        <w:adjustRightInd w:val="0"/>
        <w:spacing w:after="120"/>
        <w:ind w:left="992" w:hanging="992"/>
        <w:rPr>
          <w:rFonts w:ascii="Arial" w:eastAsia="Times New Roman" w:hAnsi="Arial" w:cs="Arial"/>
          <w:b/>
          <w:sz w:val="24"/>
          <w:szCs w:val="24"/>
          <w:lang w:eastAsia="pl-PL"/>
        </w:rPr>
      </w:pPr>
      <w:r w:rsidRPr="00977F36">
        <w:rPr>
          <w:rFonts w:ascii="Arial" w:eastAsia="Times New Roman" w:hAnsi="Arial" w:cs="Arial"/>
          <w:b/>
          <w:sz w:val="24"/>
          <w:szCs w:val="24"/>
          <w:lang w:eastAsia="pl-PL"/>
        </w:rPr>
        <w:t>Nazwa oraz adres Zamawiającego</w:t>
      </w:r>
    </w:p>
    <w:p w14:paraId="50701206" w14:textId="77777777" w:rsidR="00B1649E" w:rsidRPr="00977F36" w:rsidRDefault="00B1649E"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Urząd Pracy Powiatu Krakowskiego</w:t>
      </w:r>
    </w:p>
    <w:p w14:paraId="7670607F" w14:textId="11DE9BE4" w:rsidR="00B1649E" w:rsidRPr="00977F36" w:rsidRDefault="00B1649E"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ul. </w:t>
      </w:r>
      <w:r w:rsidR="00F57FB7" w:rsidRPr="00977F36">
        <w:rPr>
          <w:rFonts w:ascii="Arial" w:eastAsia="Times New Roman" w:hAnsi="Arial" w:cs="Arial"/>
          <w:sz w:val="24"/>
          <w:szCs w:val="24"/>
          <w:lang w:eastAsia="pl-PL"/>
        </w:rPr>
        <w:t>Wesoła 48</w:t>
      </w:r>
    </w:p>
    <w:p w14:paraId="5032CCB1" w14:textId="3C294BC7" w:rsidR="00B1649E" w:rsidRPr="00977F36" w:rsidRDefault="00B1649E"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3</w:t>
      </w:r>
      <w:r w:rsidR="00F57FB7" w:rsidRPr="00977F36">
        <w:rPr>
          <w:rFonts w:ascii="Arial" w:eastAsia="Times New Roman" w:hAnsi="Arial" w:cs="Arial"/>
          <w:sz w:val="24"/>
          <w:szCs w:val="24"/>
          <w:lang w:eastAsia="pl-PL"/>
        </w:rPr>
        <w:t>2</w:t>
      </w:r>
      <w:r w:rsidRPr="00977F36">
        <w:rPr>
          <w:rFonts w:ascii="Arial" w:eastAsia="Times New Roman" w:hAnsi="Arial" w:cs="Arial"/>
          <w:sz w:val="24"/>
          <w:szCs w:val="24"/>
          <w:lang w:eastAsia="pl-PL"/>
        </w:rPr>
        <w:t xml:space="preserve"> – 0</w:t>
      </w:r>
      <w:r w:rsidR="00F57FB7" w:rsidRPr="00977F36">
        <w:rPr>
          <w:rFonts w:ascii="Arial" w:eastAsia="Times New Roman" w:hAnsi="Arial" w:cs="Arial"/>
          <w:sz w:val="24"/>
          <w:szCs w:val="24"/>
          <w:lang w:eastAsia="pl-PL"/>
        </w:rPr>
        <w:t>85 Szyce</w:t>
      </w:r>
    </w:p>
    <w:p w14:paraId="47E37326" w14:textId="77777777" w:rsidR="00B1649E" w:rsidRPr="00977F36" w:rsidRDefault="00B1649E"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Regon: 357117180</w:t>
      </w:r>
    </w:p>
    <w:p w14:paraId="7BC55244" w14:textId="2E3D0C75" w:rsidR="00B1649E" w:rsidRPr="00977F36" w:rsidRDefault="00B1649E"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NIP: 677-21-33-193</w:t>
      </w:r>
    </w:p>
    <w:p w14:paraId="1B3EF832" w14:textId="1930DBD0" w:rsidR="00120C16" w:rsidRPr="00977F36" w:rsidRDefault="00120C16"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Numer telefonu: (12) </w:t>
      </w:r>
      <w:r w:rsidR="000D3B30" w:rsidRPr="00977F36">
        <w:rPr>
          <w:rFonts w:ascii="Arial" w:eastAsia="Times New Roman" w:hAnsi="Arial" w:cs="Arial"/>
          <w:sz w:val="24"/>
          <w:szCs w:val="24"/>
          <w:lang w:eastAsia="pl-PL"/>
        </w:rPr>
        <w:t>416 74 72</w:t>
      </w:r>
    </w:p>
    <w:p w14:paraId="5707611A" w14:textId="50FE1B76" w:rsidR="008701D0" w:rsidRDefault="008701D0"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Adres poczty elektronicznej Zamawiającego: </w:t>
      </w:r>
      <w:hyperlink r:id="rId8" w:history="1">
        <w:r w:rsidR="00BE3F1D" w:rsidRPr="00977F36">
          <w:rPr>
            <w:rStyle w:val="Hipercze"/>
            <w:rFonts w:ascii="Arial" w:eastAsia="Times New Roman" w:hAnsi="Arial" w:cs="Arial"/>
            <w:sz w:val="24"/>
            <w:szCs w:val="24"/>
            <w:lang w:eastAsia="pl-PL"/>
          </w:rPr>
          <w:t>krkrpow@uppk.pl</w:t>
        </w:r>
      </w:hyperlink>
      <w:r w:rsidR="00AC5E1C" w:rsidRPr="00977F36">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 xml:space="preserve"> </w:t>
      </w:r>
    </w:p>
    <w:p w14:paraId="571C951A" w14:textId="77777777" w:rsidR="00093520" w:rsidRPr="00977F36" w:rsidRDefault="00093520" w:rsidP="00977F36">
      <w:pPr>
        <w:autoSpaceDE w:val="0"/>
        <w:autoSpaceDN w:val="0"/>
        <w:adjustRightInd w:val="0"/>
        <w:spacing w:after="0"/>
        <w:rPr>
          <w:rFonts w:ascii="Arial" w:eastAsia="Times New Roman" w:hAnsi="Arial" w:cs="Arial"/>
          <w:sz w:val="24"/>
          <w:szCs w:val="24"/>
          <w:lang w:eastAsia="pl-PL"/>
        </w:rPr>
      </w:pPr>
    </w:p>
    <w:p w14:paraId="47F0BA8B" w14:textId="794C5BA7" w:rsidR="006A4785" w:rsidRPr="00977F36" w:rsidRDefault="006A4785" w:rsidP="00977F36">
      <w:pPr>
        <w:pStyle w:val="Akapitzlist"/>
        <w:tabs>
          <w:tab w:val="left" w:pos="0"/>
        </w:tabs>
        <w:suppressAutoHyphens/>
        <w:spacing w:after="0"/>
        <w:ind w:left="0"/>
        <w:contextualSpacing w:val="0"/>
        <w:rPr>
          <w:rFonts w:ascii="Arial" w:eastAsia="Calibri" w:hAnsi="Arial" w:cs="Arial"/>
          <w:b/>
          <w:sz w:val="24"/>
          <w:szCs w:val="24"/>
        </w:rPr>
      </w:pPr>
      <w:r w:rsidRPr="00977F36">
        <w:rPr>
          <w:rFonts w:ascii="Arial" w:eastAsia="Calibri" w:hAnsi="Arial" w:cs="Arial"/>
          <w:sz w:val="24"/>
          <w:szCs w:val="24"/>
        </w:rPr>
        <w:t>Zgodnie</w:t>
      </w:r>
      <w:r w:rsidR="004632BA">
        <w:rPr>
          <w:rFonts w:ascii="Arial" w:eastAsia="Calibri" w:hAnsi="Arial" w:cs="Arial"/>
          <w:sz w:val="24"/>
          <w:szCs w:val="24"/>
        </w:rPr>
        <w:t xml:space="preserve"> </w:t>
      </w:r>
      <w:r w:rsidRPr="00977F36">
        <w:rPr>
          <w:rFonts w:ascii="Arial" w:eastAsia="Calibri" w:hAnsi="Arial" w:cs="Arial"/>
          <w:sz w:val="24"/>
          <w:szCs w:val="24"/>
        </w:rPr>
        <w:t>z</w:t>
      </w:r>
      <w:r w:rsidR="004632BA">
        <w:rPr>
          <w:rFonts w:ascii="Arial" w:eastAsia="Calibri" w:hAnsi="Arial" w:cs="Arial"/>
          <w:sz w:val="24"/>
          <w:szCs w:val="24"/>
        </w:rPr>
        <w:t xml:space="preserve"> </w:t>
      </w:r>
      <w:r w:rsidRPr="00977F36">
        <w:rPr>
          <w:rFonts w:ascii="Arial" w:eastAsia="Calibri" w:hAnsi="Arial" w:cs="Arial"/>
          <w:sz w:val="24"/>
          <w:szCs w:val="24"/>
        </w:rPr>
        <w:t>art.</w:t>
      </w:r>
      <w:r w:rsidR="004632BA">
        <w:rPr>
          <w:rFonts w:ascii="Arial" w:eastAsia="Calibri" w:hAnsi="Arial" w:cs="Arial"/>
          <w:sz w:val="24"/>
          <w:szCs w:val="24"/>
        </w:rPr>
        <w:t xml:space="preserve"> </w:t>
      </w:r>
      <w:r w:rsidRPr="00977F36">
        <w:rPr>
          <w:rFonts w:ascii="Arial" w:eastAsia="Calibri" w:hAnsi="Arial" w:cs="Arial"/>
          <w:sz w:val="24"/>
          <w:szCs w:val="24"/>
        </w:rPr>
        <w:t>13</w:t>
      </w:r>
      <w:r w:rsidR="004632BA">
        <w:rPr>
          <w:rFonts w:ascii="Arial" w:eastAsia="Calibri" w:hAnsi="Arial" w:cs="Arial"/>
          <w:sz w:val="24"/>
          <w:szCs w:val="24"/>
        </w:rPr>
        <w:t xml:space="preserve"> </w:t>
      </w:r>
      <w:r w:rsidRPr="00977F36">
        <w:rPr>
          <w:rFonts w:ascii="Arial" w:eastAsia="Calibri" w:hAnsi="Arial" w:cs="Arial"/>
          <w:sz w:val="24"/>
          <w:szCs w:val="24"/>
        </w:rPr>
        <w:t>ust</w:t>
      </w:r>
      <w:r w:rsidR="004632BA">
        <w:rPr>
          <w:rFonts w:ascii="Arial" w:eastAsia="Calibri" w:hAnsi="Arial" w:cs="Arial"/>
          <w:sz w:val="24"/>
          <w:szCs w:val="24"/>
        </w:rPr>
        <w:t>.</w:t>
      </w:r>
      <w:r w:rsidRPr="00977F36">
        <w:rPr>
          <w:rFonts w:ascii="Arial" w:eastAsia="Calibri" w:hAnsi="Arial" w:cs="Arial"/>
          <w:sz w:val="24"/>
          <w:szCs w:val="24"/>
        </w:rPr>
        <w:t xml:space="preserve"> 1 i 2 rozporządzenia Parlamentu Europejskiego i Rady (UE) 2016/679 z dnia 27 kwietnia 2016 r. w sprawie ochrony osób fizycznych w związku </w:t>
      </w:r>
      <w:r w:rsidRPr="00977F36">
        <w:rPr>
          <w:rFonts w:ascii="Arial" w:eastAsia="Calibri" w:hAnsi="Arial" w:cs="Arial"/>
          <w:sz w:val="24"/>
          <w:szCs w:val="24"/>
        </w:rPr>
        <w:br/>
        <w:t>z przetwarzaniem danych osobowych i w sprawie swobodnego przepływu takich danych oraz uchylenia dyrektywy 95/46/WE (ogólne rozporządzenie o ochronie danych) (Dz. Urz. UE L 119 z 04.05.2016, str. 1</w:t>
      </w:r>
      <w:r w:rsidR="00D63716">
        <w:rPr>
          <w:rFonts w:ascii="Arial" w:eastAsia="Calibri" w:hAnsi="Arial" w:cs="Arial"/>
          <w:sz w:val="24"/>
          <w:szCs w:val="24"/>
        </w:rPr>
        <w:t xml:space="preserve"> z późn. zm.</w:t>
      </w:r>
      <w:r w:rsidRPr="00977F36">
        <w:rPr>
          <w:rFonts w:ascii="Arial" w:eastAsia="Calibri" w:hAnsi="Arial" w:cs="Arial"/>
          <w:sz w:val="24"/>
          <w:szCs w:val="24"/>
        </w:rPr>
        <w:t>), dalej „RODO”:</w:t>
      </w:r>
    </w:p>
    <w:p w14:paraId="79313757" w14:textId="08F8A257" w:rsidR="006A4785" w:rsidRPr="00977F36" w:rsidRDefault="006A4785" w:rsidP="008F2063">
      <w:pPr>
        <w:numPr>
          <w:ilvl w:val="0"/>
          <w:numId w:val="12"/>
        </w:numPr>
        <w:spacing w:after="0"/>
        <w:ind w:left="349" w:hanging="349"/>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Zamawiający reprezentowany przez Dyrektora Urzędu Pracy Powiatu Krakowskiego jest administratorem danych osobowych Wykonawcy. Dane kontaktowe: ul. Wesoła 48, 32 – 085 Szyce, adres e-mail: </w:t>
      </w:r>
      <w:hyperlink r:id="rId9" w:history="1">
        <w:r w:rsidRPr="00977F36">
          <w:rPr>
            <w:rFonts w:ascii="Arial" w:eastAsia="Times New Roman" w:hAnsi="Arial" w:cs="Arial"/>
            <w:color w:val="0000FF"/>
            <w:sz w:val="24"/>
            <w:szCs w:val="24"/>
            <w:u w:val="single"/>
            <w:lang w:eastAsia="pl-PL"/>
          </w:rPr>
          <w:t>krkrpow@uppk.pl</w:t>
        </w:r>
      </w:hyperlink>
      <w:r w:rsidRPr="00977F36">
        <w:rPr>
          <w:rFonts w:ascii="Arial" w:eastAsia="Times New Roman" w:hAnsi="Arial" w:cs="Arial"/>
          <w:sz w:val="24"/>
          <w:szCs w:val="24"/>
          <w:lang w:eastAsia="pl-PL"/>
        </w:rPr>
        <w:t xml:space="preserve">, telefon (12) 416 74 72. </w:t>
      </w:r>
    </w:p>
    <w:p w14:paraId="7025046E" w14:textId="77777777" w:rsidR="006A4785" w:rsidRPr="00977F36" w:rsidRDefault="006A4785" w:rsidP="008F2063">
      <w:pPr>
        <w:numPr>
          <w:ilvl w:val="0"/>
          <w:numId w:val="12"/>
        </w:numPr>
        <w:tabs>
          <w:tab w:val="left" w:pos="0"/>
        </w:tabs>
        <w:suppressAutoHyphens/>
        <w:spacing w:after="0"/>
        <w:ind w:left="349" w:hanging="349"/>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Dane kontaktowe Inspektora Ochrony Danych: adres e-mail: </w:t>
      </w:r>
      <w:hyperlink r:id="rId10" w:history="1">
        <w:r w:rsidRPr="00977F36">
          <w:rPr>
            <w:rFonts w:ascii="Arial" w:eastAsia="Times New Roman" w:hAnsi="Arial" w:cs="Arial"/>
            <w:color w:val="0000FF"/>
            <w:sz w:val="24"/>
            <w:szCs w:val="24"/>
            <w:u w:val="single"/>
            <w:lang w:eastAsia="pl-PL"/>
          </w:rPr>
          <w:t>iod@uppk.pl</w:t>
        </w:r>
      </w:hyperlink>
      <w:r w:rsidRPr="00977F36">
        <w:rPr>
          <w:rFonts w:ascii="Arial" w:eastAsia="Times New Roman" w:hAnsi="Arial" w:cs="Arial"/>
          <w:sz w:val="24"/>
          <w:szCs w:val="24"/>
          <w:lang w:eastAsia="pl-PL"/>
        </w:rPr>
        <w:t>, adres do korespondencji: ul. Wesoła 48, 32 – 085 Szyce.</w:t>
      </w:r>
    </w:p>
    <w:p w14:paraId="5727EBAB" w14:textId="2F105C98" w:rsidR="006A4785" w:rsidRPr="00984F1D" w:rsidRDefault="006A4785" w:rsidP="008F2063">
      <w:pPr>
        <w:numPr>
          <w:ilvl w:val="0"/>
          <w:numId w:val="12"/>
        </w:numPr>
        <w:tabs>
          <w:tab w:val="left" w:pos="0"/>
        </w:tabs>
        <w:suppressAutoHyphens/>
        <w:spacing w:after="0"/>
        <w:ind w:left="349" w:hanging="349"/>
        <w:rPr>
          <w:rFonts w:ascii="Arial" w:eastAsia="Times New Roman" w:hAnsi="Arial" w:cs="Arial"/>
          <w:sz w:val="24"/>
          <w:szCs w:val="24"/>
          <w:lang w:eastAsia="pl-PL"/>
        </w:rPr>
      </w:pPr>
      <w:r w:rsidRPr="00977F36">
        <w:rPr>
          <w:rFonts w:ascii="Arial" w:eastAsia="Calibri" w:hAnsi="Arial" w:cs="Arial"/>
          <w:sz w:val="24"/>
          <w:szCs w:val="24"/>
        </w:rPr>
        <w:t xml:space="preserve">Dane osobowe Wykonawcy przetwarzane będą na podstawie art. 6 ust. 1 lit. c RODO w celu związanym z postępowaniem o udzielenie zamówienia publicznego na </w:t>
      </w:r>
      <w:r w:rsidR="008A76BD" w:rsidRPr="000A13A0">
        <w:rPr>
          <w:rFonts w:ascii="Arial" w:eastAsia="Calibri" w:hAnsi="Arial" w:cs="Arial"/>
          <w:b/>
          <w:bCs/>
          <w:sz w:val="24"/>
          <w:szCs w:val="24"/>
        </w:rPr>
        <w:t xml:space="preserve">dostawę </w:t>
      </w:r>
      <w:r w:rsidR="00642C77" w:rsidRPr="000A13A0">
        <w:rPr>
          <w:rFonts w:ascii="Arial" w:eastAsia="Calibri" w:hAnsi="Arial" w:cs="Arial"/>
          <w:b/>
          <w:bCs/>
          <w:sz w:val="24"/>
          <w:szCs w:val="24"/>
        </w:rPr>
        <w:t>urządze</w:t>
      </w:r>
      <w:r w:rsidR="000A13A0" w:rsidRPr="000A13A0">
        <w:rPr>
          <w:rFonts w:ascii="Arial" w:eastAsia="Calibri" w:hAnsi="Arial" w:cs="Arial"/>
          <w:b/>
          <w:bCs/>
          <w:sz w:val="24"/>
          <w:szCs w:val="24"/>
        </w:rPr>
        <w:t>ń</w:t>
      </w:r>
      <w:r w:rsidR="00642C77" w:rsidRPr="000A13A0">
        <w:rPr>
          <w:rFonts w:ascii="Arial" w:eastAsia="Calibri" w:hAnsi="Arial" w:cs="Arial"/>
          <w:b/>
          <w:bCs/>
          <w:sz w:val="24"/>
          <w:szCs w:val="24"/>
        </w:rPr>
        <w:t xml:space="preserve"> wielofunkcyjn</w:t>
      </w:r>
      <w:r w:rsidR="000A13A0" w:rsidRPr="000A13A0">
        <w:rPr>
          <w:rFonts w:ascii="Arial" w:eastAsia="Calibri" w:hAnsi="Arial" w:cs="Arial"/>
          <w:b/>
          <w:bCs/>
          <w:sz w:val="24"/>
          <w:szCs w:val="24"/>
        </w:rPr>
        <w:t xml:space="preserve">ych </w:t>
      </w:r>
      <w:r w:rsidR="000A13A0" w:rsidRPr="00984F1D">
        <w:rPr>
          <w:rFonts w:ascii="Arial" w:eastAsia="Calibri" w:hAnsi="Arial" w:cs="Arial"/>
          <w:b/>
          <w:bCs/>
          <w:sz w:val="24"/>
          <w:szCs w:val="24"/>
        </w:rPr>
        <w:t xml:space="preserve">wraz z </w:t>
      </w:r>
      <w:r w:rsidR="00531506" w:rsidRPr="00984F1D">
        <w:rPr>
          <w:rFonts w:ascii="Arial" w:eastAsia="Calibri" w:hAnsi="Arial" w:cs="Arial"/>
          <w:b/>
          <w:bCs/>
          <w:sz w:val="24"/>
          <w:szCs w:val="24"/>
        </w:rPr>
        <w:t xml:space="preserve">kompletem </w:t>
      </w:r>
      <w:r w:rsidR="000A13A0" w:rsidRPr="00984F1D">
        <w:rPr>
          <w:rFonts w:ascii="Arial" w:eastAsia="Calibri" w:hAnsi="Arial" w:cs="Arial"/>
          <w:b/>
          <w:bCs/>
          <w:sz w:val="24"/>
          <w:szCs w:val="24"/>
        </w:rPr>
        <w:t>materiał</w:t>
      </w:r>
      <w:r w:rsidR="00531506" w:rsidRPr="00984F1D">
        <w:rPr>
          <w:rFonts w:ascii="Arial" w:eastAsia="Calibri" w:hAnsi="Arial" w:cs="Arial"/>
          <w:b/>
          <w:bCs/>
          <w:sz w:val="24"/>
          <w:szCs w:val="24"/>
        </w:rPr>
        <w:t>ów</w:t>
      </w:r>
      <w:r w:rsidR="000A13A0" w:rsidRPr="00984F1D">
        <w:rPr>
          <w:rFonts w:ascii="Arial" w:eastAsia="Calibri" w:hAnsi="Arial" w:cs="Arial"/>
          <w:b/>
          <w:bCs/>
          <w:sz w:val="24"/>
          <w:szCs w:val="24"/>
        </w:rPr>
        <w:t xml:space="preserve"> eksploatacyjny</w:t>
      </w:r>
      <w:r w:rsidR="00531506" w:rsidRPr="00984F1D">
        <w:rPr>
          <w:rFonts w:ascii="Arial" w:eastAsia="Calibri" w:hAnsi="Arial" w:cs="Arial"/>
          <w:b/>
          <w:bCs/>
          <w:sz w:val="24"/>
          <w:szCs w:val="24"/>
        </w:rPr>
        <w:t>ch</w:t>
      </w:r>
      <w:r w:rsidR="009C4FB2">
        <w:rPr>
          <w:rFonts w:ascii="Arial" w:eastAsia="Calibri" w:hAnsi="Arial" w:cs="Arial"/>
          <w:b/>
          <w:bCs/>
          <w:sz w:val="24"/>
          <w:szCs w:val="24"/>
        </w:rPr>
        <w:t xml:space="preserve"> </w:t>
      </w:r>
      <w:r w:rsidR="009C4FB2" w:rsidRPr="00F605BD">
        <w:rPr>
          <w:rFonts w:ascii="Arial" w:eastAsia="Calibri" w:hAnsi="Arial" w:cs="Arial"/>
          <w:b/>
          <w:bCs/>
          <w:sz w:val="24"/>
          <w:szCs w:val="24"/>
        </w:rPr>
        <w:t>(tonerów)</w:t>
      </w:r>
      <w:r w:rsidR="000A13A0" w:rsidRPr="00984F1D">
        <w:rPr>
          <w:rFonts w:ascii="Arial" w:eastAsia="Calibri" w:hAnsi="Arial" w:cs="Arial"/>
          <w:b/>
          <w:bCs/>
          <w:sz w:val="24"/>
          <w:szCs w:val="24"/>
        </w:rPr>
        <w:t xml:space="preserve"> </w:t>
      </w:r>
      <w:r w:rsidRPr="00984F1D">
        <w:rPr>
          <w:rFonts w:ascii="Arial" w:eastAsia="Calibri" w:hAnsi="Arial" w:cs="Arial"/>
          <w:sz w:val="24"/>
          <w:szCs w:val="24"/>
        </w:rPr>
        <w:t>w trybie podstawowym.</w:t>
      </w:r>
    </w:p>
    <w:p w14:paraId="3188D4C4" w14:textId="44746473" w:rsidR="006A4785" w:rsidRPr="00977F36" w:rsidRDefault="006A4785" w:rsidP="008F2063">
      <w:pPr>
        <w:numPr>
          <w:ilvl w:val="0"/>
          <w:numId w:val="12"/>
        </w:numPr>
        <w:tabs>
          <w:tab w:val="left" w:pos="0"/>
        </w:tabs>
        <w:suppressAutoHyphens/>
        <w:spacing w:after="0"/>
        <w:ind w:left="349" w:hanging="349"/>
        <w:rPr>
          <w:rFonts w:ascii="Arial" w:eastAsia="Times New Roman" w:hAnsi="Arial" w:cs="Arial"/>
          <w:sz w:val="24"/>
          <w:szCs w:val="24"/>
          <w:lang w:eastAsia="pl-PL"/>
        </w:rPr>
      </w:pPr>
      <w:r w:rsidRPr="00977F36">
        <w:rPr>
          <w:rFonts w:ascii="Arial" w:eastAsia="Times New Roman" w:hAnsi="Arial" w:cs="Arial"/>
          <w:sz w:val="24"/>
          <w:szCs w:val="24"/>
          <w:lang w:eastAsia="pl-PL"/>
        </w:rPr>
        <w:t>Odbiorcami danych osobowych Wykonawcy będą osoby lub podmioty, którym udostępniona zostanie dokumentacja postępowania w oparciu o art. 18 oraz art. 74 ust. 1</w:t>
      </w:r>
      <w:r w:rsidR="000A13A0">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i 2 ustawy z dnia 11 września 2019 r. Prawo zamówień publicznych, dalej „ustawa PZP”, ponadto podmioty uprawnione do uzyskania danych osobowych na podstawie przepisów prawa oraz podmioty przetwarzające je na zlecenie Urzędu Pracy Powiatu Krakowskiego.</w:t>
      </w:r>
    </w:p>
    <w:p w14:paraId="69572E47" w14:textId="403E7C20" w:rsidR="006A4785" w:rsidRPr="00977F36" w:rsidRDefault="006A4785" w:rsidP="008F2063">
      <w:pPr>
        <w:numPr>
          <w:ilvl w:val="0"/>
          <w:numId w:val="12"/>
        </w:numPr>
        <w:tabs>
          <w:tab w:val="left" w:pos="0"/>
        </w:tabs>
        <w:suppressAutoHyphens/>
        <w:spacing w:after="0"/>
        <w:ind w:left="349" w:hanging="349"/>
        <w:rPr>
          <w:rFonts w:ascii="Arial" w:eastAsia="Times New Roman" w:hAnsi="Arial" w:cs="Arial"/>
          <w:sz w:val="24"/>
          <w:szCs w:val="24"/>
          <w:lang w:eastAsia="pl-PL"/>
        </w:rPr>
      </w:pPr>
      <w:r w:rsidRPr="00977F36">
        <w:rPr>
          <w:rFonts w:ascii="Arial" w:eastAsia="Times New Roman" w:hAnsi="Arial" w:cs="Arial"/>
          <w:sz w:val="24"/>
          <w:szCs w:val="24"/>
          <w:lang w:eastAsia="pl-PL"/>
        </w:rPr>
        <w:t>Dane osobowe Wykonawcy będą przechowywane, zgodnie z art. 78 ust. 1 i 4 ustawy PZP, przez okres 4 lat od dnia zakończenia postępowania o udzielenie zamówienia, a jeżeli czas trwania umowy w sprawie zamówienia publicznego przekracza 4 lata, okres przechowywania obejmuje cały czas trwania umowy w sprawie zamówienia publicznego oraz przez czas niezbędnej archiwizacji dokumentów zgodnie z przepisami prawa.</w:t>
      </w:r>
    </w:p>
    <w:p w14:paraId="50975A25" w14:textId="77777777" w:rsidR="006A4785" w:rsidRPr="00977F36" w:rsidRDefault="006A4785" w:rsidP="008F2063">
      <w:pPr>
        <w:numPr>
          <w:ilvl w:val="0"/>
          <w:numId w:val="12"/>
        </w:numPr>
        <w:tabs>
          <w:tab w:val="left" w:pos="0"/>
        </w:tabs>
        <w:suppressAutoHyphens/>
        <w:spacing w:after="0"/>
        <w:ind w:left="349" w:hanging="349"/>
        <w:rPr>
          <w:rFonts w:ascii="Arial" w:eastAsia="Calibri" w:hAnsi="Arial" w:cs="Arial"/>
          <w:sz w:val="24"/>
          <w:szCs w:val="24"/>
        </w:rPr>
      </w:pPr>
      <w:r w:rsidRPr="00977F36">
        <w:rPr>
          <w:rFonts w:ascii="Arial" w:eastAsia="Calibri" w:hAnsi="Arial" w:cs="Arial"/>
          <w:sz w:val="24"/>
          <w:szCs w:val="24"/>
        </w:rPr>
        <w:lastRenderedPageBreak/>
        <w:t>Obowiązek podania przez Wykonawcę danych osobowych bezpośrednio dotyczących Wykonawcy jest wymogiem ustawowym określonym w przepisach ustawy PZP, związanym z udziałem w postępowaniu o udzielenie zamówienia publicznego. Konsekwencje niepodania określonych danych wynikają z ustawy PZP.</w:t>
      </w:r>
    </w:p>
    <w:p w14:paraId="596A1D0C" w14:textId="23A14AED" w:rsidR="006A4785" w:rsidRPr="00977F36" w:rsidRDefault="006A4785" w:rsidP="008F2063">
      <w:pPr>
        <w:numPr>
          <w:ilvl w:val="0"/>
          <w:numId w:val="12"/>
        </w:numPr>
        <w:tabs>
          <w:tab w:val="left" w:pos="0"/>
        </w:tabs>
        <w:suppressAutoHyphens/>
        <w:spacing w:after="0"/>
        <w:ind w:left="349" w:hanging="349"/>
        <w:rPr>
          <w:rFonts w:ascii="Arial" w:eastAsia="Calibri" w:hAnsi="Arial" w:cs="Arial"/>
          <w:sz w:val="24"/>
          <w:szCs w:val="24"/>
        </w:rPr>
      </w:pPr>
      <w:r w:rsidRPr="00977F36">
        <w:rPr>
          <w:rFonts w:ascii="Arial" w:eastAsia="Calibri" w:hAnsi="Arial" w:cs="Arial"/>
          <w:sz w:val="24"/>
          <w:szCs w:val="24"/>
        </w:rPr>
        <w:t>W odniesieniu do danych osobowych Wykonawcy decyzje nie będą</w:t>
      </w:r>
      <w:r w:rsidR="000A13A0">
        <w:rPr>
          <w:rFonts w:ascii="Arial" w:eastAsia="Calibri" w:hAnsi="Arial" w:cs="Arial"/>
          <w:sz w:val="24"/>
          <w:szCs w:val="24"/>
        </w:rPr>
        <w:t xml:space="preserve"> </w:t>
      </w:r>
      <w:r w:rsidRPr="00977F36">
        <w:rPr>
          <w:rFonts w:ascii="Arial" w:eastAsia="Calibri" w:hAnsi="Arial" w:cs="Arial"/>
          <w:sz w:val="24"/>
          <w:szCs w:val="24"/>
        </w:rPr>
        <w:t>podejmowane w sposób zautomatyzowany, stosownie do art. 22 RODO.</w:t>
      </w:r>
    </w:p>
    <w:p w14:paraId="56E94CDE" w14:textId="77777777" w:rsidR="006A4785" w:rsidRPr="00977F36" w:rsidRDefault="006A4785" w:rsidP="008F2063">
      <w:pPr>
        <w:numPr>
          <w:ilvl w:val="0"/>
          <w:numId w:val="12"/>
        </w:numPr>
        <w:tabs>
          <w:tab w:val="left" w:pos="0"/>
        </w:tabs>
        <w:suppressAutoHyphens/>
        <w:spacing w:after="0"/>
        <w:ind w:left="349" w:hanging="349"/>
        <w:rPr>
          <w:rFonts w:ascii="Arial" w:eastAsia="Calibri" w:hAnsi="Arial" w:cs="Arial"/>
          <w:sz w:val="24"/>
          <w:szCs w:val="24"/>
        </w:rPr>
      </w:pPr>
      <w:r w:rsidRPr="00977F36">
        <w:rPr>
          <w:rFonts w:ascii="Arial" w:eastAsia="Calibri" w:hAnsi="Arial" w:cs="Arial"/>
          <w:sz w:val="24"/>
          <w:szCs w:val="24"/>
        </w:rPr>
        <w:t>Wykonawca posiada:</w:t>
      </w:r>
    </w:p>
    <w:p w14:paraId="4F36D5FC" w14:textId="77777777" w:rsidR="006A4785" w:rsidRPr="00977F36" w:rsidRDefault="006A4785" w:rsidP="008F2063">
      <w:pPr>
        <w:numPr>
          <w:ilvl w:val="0"/>
          <w:numId w:val="13"/>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 xml:space="preserve">prawo dostępu do swoich danych osobowych na podstawie art. 15 RODO; </w:t>
      </w:r>
    </w:p>
    <w:p w14:paraId="05BC0FA0" w14:textId="77777777" w:rsidR="006A4785" w:rsidRPr="00977F36" w:rsidRDefault="006A4785" w:rsidP="008F2063">
      <w:pPr>
        <w:numPr>
          <w:ilvl w:val="0"/>
          <w:numId w:val="13"/>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prawo do sprostowania swoich danych osobowych na podstawie art. 16 RODO;</w:t>
      </w:r>
    </w:p>
    <w:p w14:paraId="1AB00FE5" w14:textId="775D739C" w:rsidR="006A4785" w:rsidRPr="00977F36" w:rsidRDefault="006A4785" w:rsidP="008F2063">
      <w:pPr>
        <w:numPr>
          <w:ilvl w:val="0"/>
          <w:numId w:val="13"/>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prawo żądania od administratora ograniczenia przetwarzania danych osobowy</w:t>
      </w:r>
      <w:r w:rsidR="003D0A60">
        <w:rPr>
          <w:rFonts w:ascii="Arial" w:eastAsia="Calibri" w:hAnsi="Arial" w:cs="Arial"/>
          <w:sz w:val="24"/>
          <w:szCs w:val="24"/>
        </w:rPr>
        <w:t>ch</w:t>
      </w:r>
      <w:r w:rsidRPr="00977F36">
        <w:rPr>
          <w:rFonts w:ascii="Arial" w:eastAsia="Calibri" w:hAnsi="Arial" w:cs="Arial"/>
          <w:sz w:val="24"/>
          <w:szCs w:val="24"/>
        </w:rPr>
        <w:t xml:space="preserve"> na podstawie art. 18 RODO, z zastrzeżeniem przypadków, o których mowa w art. 18 ust. 2 RODO;</w:t>
      </w:r>
    </w:p>
    <w:p w14:paraId="6F5E8274" w14:textId="77777777" w:rsidR="006A4785" w:rsidRPr="00977F36" w:rsidRDefault="006A4785" w:rsidP="008F2063">
      <w:pPr>
        <w:numPr>
          <w:ilvl w:val="0"/>
          <w:numId w:val="13"/>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prawo do wniesienia skargi do Prezesa Urzędu Ochrony Danych Osobowych, gdy uzna, że przetwarzanie danych osobowych Wykonawcy narusza przepisy RODO.</w:t>
      </w:r>
    </w:p>
    <w:p w14:paraId="17BF9A2C" w14:textId="77777777" w:rsidR="006A4785" w:rsidRPr="00977F36" w:rsidRDefault="006A4785" w:rsidP="008F2063">
      <w:pPr>
        <w:numPr>
          <w:ilvl w:val="0"/>
          <w:numId w:val="12"/>
        </w:numPr>
        <w:tabs>
          <w:tab w:val="left" w:pos="0"/>
        </w:tabs>
        <w:suppressAutoHyphens/>
        <w:spacing w:after="0"/>
        <w:ind w:left="360"/>
        <w:rPr>
          <w:rFonts w:ascii="Arial" w:eastAsia="Calibri" w:hAnsi="Arial" w:cs="Arial"/>
          <w:sz w:val="24"/>
          <w:szCs w:val="24"/>
        </w:rPr>
      </w:pPr>
      <w:r w:rsidRPr="00977F36">
        <w:rPr>
          <w:rFonts w:ascii="Arial" w:eastAsia="Calibri" w:hAnsi="Arial" w:cs="Arial"/>
          <w:sz w:val="24"/>
          <w:szCs w:val="24"/>
        </w:rPr>
        <w:t>Wykonawcy nie przysługuje:</w:t>
      </w:r>
    </w:p>
    <w:p w14:paraId="2C8A518B" w14:textId="77777777" w:rsidR="006A4785" w:rsidRPr="00977F36" w:rsidRDefault="006A4785" w:rsidP="008F2063">
      <w:pPr>
        <w:numPr>
          <w:ilvl w:val="0"/>
          <w:numId w:val="14"/>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prawo do usunięcia danych osobowych w związku z art. 17 ust. 3 lit. b, d lub e RODO;</w:t>
      </w:r>
    </w:p>
    <w:p w14:paraId="516706E1" w14:textId="77777777" w:rsidR="006A4785" w:rsidRPr="00977F36" w:rsidRDefault="006A4785" w:rsidP="008F2063">
      <w:pPr>
        <w:numPr>
          <w:ilvl w:val="0"/>
          <w:numId w:val="14"/>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prawo do przenoszenia danych osobowych, o którym mowa w art. 20 RODO;</w:t>
      </w:r>
    </w:p>
    <w:p w14:paraId="787FC738" w14:textId="77777777" w:rsidR="006A4785" w:rsidRPr="00977F36" w:rsidRDefault="006A4785" w:rsidP="008F2063">
      <w:pPr>
        <w:numPr>
          <w:ilvl w:val="0"/>
          <w:numId w:val="14"/>
        </w:numPr>
        <w:tabs>
          <w:tab w:val="left" w:pos="0"/>
        </w:tabs>
        <w:suppressAutoHyphens/>
        <w:spacing w:after="0"/>
        <w:ind w:left="633" w:hanging="284"/>
        <w:rPr>
          <w:rFonts w:ascii="Arial" w:eastAsia="Calibri" w:hAnsi="Arial" w:cs="Arial"/>
          <w:sz w:val="24"/>
          <w:szCs w:val="24"/>
        </w:rPr>
      </w:pPr>
      <w:r w:rsidRPr="00977F36">
        <w:rPr>
          <w:rFonts w:ascii="Arial" w:eastAsia="Calibri" w:hAnsi="Arial" w:cs="Arial"/>
          <w:sz w:val="24"/>
          <w:szCs w:val="24"/>
        </w:rPr>
        <w:t xml:space="preserve">prawo sprzeciwu wobec przetwarzania danych osobowych, o którym mowa </w:t>
      </w:r>
      <w:r w:rsidRPr="00977F36">
        <w:rPr>
          <w:rFonts w:ascii="Arial" w:eastAsia="Calibri" w:hAnsi="Arial" w:cs="Arial"/>
          <w:sz w:val="24"/>
          <w:szCs w:val="24"/>
        </w:rPr>
        <w:br/>
        <w:t>w art. 21 RODO, gdyż podstawą prawną przetwarzania danych osobowych Wykonawcy jest art. 6 ust. 1 lit. c RODO.</w:t>
      </w:r>
    </w:p>
    <w:p w14:paraId="590A953F" w14:textId="48757B00" w:rsidR="006A4785" w:rsidRPr="00977F36" w:rsidRDefault="006A4785" w:rsidP="008F2063">
      <w:pPr>
        <w:numPr>
          <w:ilvl w:val="0"/>
          <w:numId w:val="12"/>
        </w:numPr>
        <w:autoSpaceDN w:val="0"/>
        <w:spacing w:after="0"/>
        <w:ind w:left="360"/>
        <w:rPr>
          <w:rFonts w:ascii="Arial" w:eastAsia="MS PMincho" w:hAnsi="Arial" w:cs="Arial"/>
          <w:kern w:val="2"/>
          <w:sz w:val="24"/>
          <w:szCs w:val="24"/>
          <w:lang w:eastAsia="hi-IN" w:bidi="hi-IN"/>
        </w:rPr>
      </w:pPr>
      <w:r w:rsidRPr="00977F36">
        <w:rPr>
          <w:rFonts w:ascii="Arial" w:eastAsia="MS PMincho" w:hAnsi="Arial" w:cs="Arial"/>
          <w:kern w:val="2"/>
          <w:sz w:val="24"/>
          <w:szCs w:val="24"/>
          <w:lang w:eastAsia="hi-IN" w:bidi="hi-IN"/>
        </w:rPr>
        <w:t xml:space="preserve">Skorzystanie przez Wykonawcę z uprawnienia do sprostowania lub uzupełnienia danych osobowych, o którym mowa w art. 16 RODO, nie może skutkować zmianą wyniku postępowania o udzielenie zamówienia publicznego, ani zmianą postanowień umowy w </w:t>
      </w:r>
      <w:r w:rsidR="003D0A60">
        <w:rPr>
          <w:rFonts w:ascii="Arial" w:eastAsia="MS PMincho" w:hAnsi="Arial" w:cs="Arial"/>
          <w:kern w:val="2"/>
          <w:sz w:val="24"/>
          <w:szCs w:val="24"/>
          <w:lang w:eastAsia="hi-IN" w:bidi="hi-IN"/>
        </w:rPr>
        <w:t xml:space="preserve">sprawie zamówienia publicznego w </w:t>
      </w:r>
      <w:r w:rsidRPr="00977F36">
        <w:rPr>
          <w:rFonts w:ascii="Arial" w:eastAsia="MS PMincho" w:hAnsi="Arial" w:cs="Arial"/>
          <w:kern w:val="2"/>
          <w:sz w:val="24"/>
          <w:szCs w:val="24"/>
          <w:lang w:eastAsia="hi-IN" w:bidi="hi-IN"/>
        </w:rPr>
        <w:t>zakresie niezgodnym z ustawą PZP, ani nie może naruszać integralności protokołu postępowania o udzielenie zamówienia publicznego oraz jego załączników.</w:t>
      </w:r>
    </w:p>
    <w:p w14:paraId="060C6CEE" w14:textId="1036BB5C" w:rsidR="006A4785" w:rsidRPr="00977F36" w:rsidRDefault="006A4785" w:rsidP="008F2063">
      <w:pPr>
        <w:numPr>
          <w:ilvl w:val="0"/>
          <w:numId w:val="12"/>
        </w:numPr>
        <w:autoSpaceDN w:val="0"/>
        <w:spacing w:after="0"/>
        <w:ind w:left="360"/>
        <w:rPr>
          <w:rFonts w:ascii="Arial" w:eastAsia="MS PMincho" w:hAnsi="Arial" w:cs="Arial"/>
          <w:kern w:val="2"/>
          <w:sz w:val="24"/>
          <w:szCs w:val="24"/>
          <w:lang w:eastAsia="hi-IN" w:bidi="hi-IN"/>
        </w:rPr>
      </w:pPr>
      <w:r w:rsidRPr="00977F36">
        <w:rPr>
          <w:rFonts w:ascii="Arial" w:eastAsia="MS PMincho" w:hAnsi="Arial" w:cs="Arial"/>
          <w:kern w:val="2"/>
          <w:sz w:val="24"/>
          <w:szCs w:val="24"/>
          <w:lang w:eastAsia="hi-IN" w:bidi="hi-IN"/>
        </w:rPr>
        <w:t>W przypadku skorzystania przez Wykonawcę z uprawnienia, o którym mowa w art. 15 ust. 1-3 RODO, Zamawiający może żądać od Wykonawcy wskazania dodatkowych informacji mających na celu sprecyzowanie nazwy lub daty zakończonego postępowania</w:t>
      </w:r>
      <w:r w:rsidR="003D0A60">
        <w:rPr>
          <w:rFonts w:ascii="Arial" w:eastAsia="MS PMincho" w:hAnsi="Arial" w:cs="Arial"/>
          <w:kern w:val="2"/>
          <w:sz w:val="24"/>
          <w:szCs w:val="24"/>
          <w:lang w:eastAsia="hi-IN" w:bidi="hi-IN"/>
        </w:rPr>
        <w:t xml:space="preserve"> </w:t>
      </w:r>
      <w:r w:rsidRPr="00977F36">
        <w:rPr>
          <w:rFonts w:ascii="Arial" w:eastAsia="MS PMincho" w:hAnsi="Arial" w:cs="Arial"/>
          <w:kern w:val="2"/>
          <w:sz w:val="24"/>
          <w:szCs w:val="24"/>
          <w:lang w:eastAsia="hi-IN" w:bidi="hi-IN"/>
        </w:rPr>
        <w:t>o udzielenie zamówienia publicznego.</w:t>
      </w:r>
    </w:p>
    <w:p w14:paraId="25BB8E2D" w14:textId="77777777" w:rsidR="006A4785" w:rsidRDefault="006A4785" w:rsidP="008F2063">
      <w:pPr>
        <w:numPr>
          <w:ilvl w:val="0"/>
          <w:numId w:val="12"/>
        </w:numPr>
        <w:spacing w:after="0"/>
        <w:ind w:left="360"/>
        <w:rPr>
          <w:rFonts w:ascii="Arial" w:eastAsia="Calibri" w:hAnsi="Arial" w:cs="Arial"/>
          <w:sz w:val="24"/>
          <w:szCs w:val="24"/>
          <w:lang w:eastAsia="hi-IN" w:bidi="hi-IN"/>
        </w:rPr>
      </w:pPr>
      <w:r w:rsidRPr="00977F36">
        <w:rPr>
          <w:rFonts w:ascii="Arial" w:eastAsia="Calibri" w:hAnsi="Arial" w:cs="Arial"/>
          <w:sz w:val="24"/>
          <w:szCs w:val="24"/>
        </w:rPr>
        <w:t>Zgłoszenie przez Wykonawcę żądania ograniczenia przetwarzania danych, o którym mowa w art. 18 ust. 1 RODO, nie ogranicza przetwarzania danych osobowych do czasu zakończenia postępowania o udzielenie zamówienia publicznego.</w:t>
      </w:r>
    </w:p>
    <w:p w14:paraId="0838D57F" w14:textId="77777777" w:rsidR="00465277" w:rsidRDefault="00465277" w:rsidP="00465277">
      <w:pPr>
        <w:spacing w:after="0"/>
        <w:ind w:left="360"/>
        <w:rPr>
          <w:rFonts w:ascii="Arial" w:eastAsia="Calibri" w:hAnsi="Arial" w:cs="Arial"/>
          <w:sz w:val="24"/>
          <w:szCs w:val="24"/>
          <w:lang w:eastAsia="hi-IN" w:bidi="hi-IN"/>
        </w:rPr>
      </w:pPr>
    </w:p>
    <w:p w14:paraId="24C65F2E" w14:textId="6ECD4BDC" w:rsidR="009D1ED0" w:rsidRPr="00977F36" w:rsidRDefault="006A56A8" w:rsidP="00465277">
      <w:pPr>
        <w:tabs>
          <w:tab w:val="left" w:pos="0"/>
        </w:tabs>
        <w:suppressAutoHyphens/>
        <w:spacing w:after="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II. </w:t>
      </w:r>
      <w:r w:rsidR="009D1ED0" w:rsidRPr="00977F36">
        <w:rPr>
          <w:rFonts w:ascii="Arial" w:eastAsia="Times New Roman" w:hAnsi="Arial" w:cs="Arial"/>
          <w:b/>
          <w:sz w:val="24"/>
          <w:szCs w:val="24"/>
          <w:lang w:eastAsia="pl-PL"/>
        </w:rPr>
        <w:t>Tryb udzielenia zamówienia</w:t>
      </w:r>
    </w:p>
    <w:p w14:paraId="693E23E0" w14:textId="32C285D9" w:rsidR="009D1ED0" w:rsidRPr="00977F36" w:rsidRDefault="009D1ED0" w:rsidP="00977F36">
      <w:pPr>
        <w:autoSpaceDE w:val="0"/>
        <w:autoSpaceDN w:val="0"/>
        <w:adjustRightInd w:val="0"/>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Postępowanie prowadzone jest w trybie </w:t>
      </w:r>
      <w:r w:rsidR="00977D58" w:rsidRPr="00977F36">
        <w:rPr>
          <w:rFonts w:ascii="Arial" w:eastAsia="Times New Roman" w:hAnsi="Arial" w:cs="Arial"/>
          <w:sz w:val="24"/>
          <w:szCs w:val="24"/>
          <w:lang w:eastAsia="pl-PL"/>
        </w:rPr>
        <w:t xml:space="preserve">określonym w art. 275 pkt 1) </w:t>
      </w:r>
      <w:r w:rsidRPr="00977F36">
        <w:rPr>
          <w:rFonts w:ascii="Arial" w:eastAsia="Times New Roman" w:hAnsi="Arial" w:cs="Arial"/>
          <w:sz w:val="24"/>
          <w:szCs w:val="24"/>
          <w:lang w:eastAsia="pl-PL"/>
        </w:rPr>
        <w:t>ustawy z dnia 11 września 2019 roku Prawo zamówień publicznych (</w:t>
      </w:r>
      <w:r w:rsidR="006479C8" w:rsidRPr="00977F36">
        <w:rPr>
          <w:rFonts w:ascii="Arial" w:eastAsia="Times New Roman" w:hAnsi="Arial" w:cs="Arial"/>
          <w:sz w:val="24"/>
          <w:szCs w:val="24"/>
          <w:lang w:eastAsia="pl-PL"/>
        </w:rPr>
        <w:t xml:space="preserve">t. j.: </w:t>
      </w:r>
      <w:r w:rsidRPr="00977F36">
        <w:rPr>
          <w:rFonts w:ascii="Arial" w:eastAsia="Times New Roman" w:hAnsi="Arial" w:cs="Arial"/>
          <w:sz w:val="24"/>
          <w:szCs w:val="24"/>
          <w:lang w:eastAsia="pl-PL"/>
        </w:rPr>
        <w:t xml:space="preserve">Dz. U. </w:t>
      </w:r>
      <w:r w:rsidR="00066C7E">
        <w:rPr>
          <w:rFonts w:ascii="Arial" w:eastAsia="Times New Roman" w:hAnsi="Arial" w:cs="Arial"/>
          <w:sz w:val="24"/>
          <w:szCs w:val="24"/>
          <w:lang w:eastAsia="pl-PL"/>
        </w:rPr>
        <w:t xml:space="preserve">z </w:t>
      </w:r>
      <w:r w:rsidRPr="00977F36">
        <w:rPr>
          <w:rFonts w:ascii="Arial" w:eastAsia="Times New Roman" w:hAnsi="Arial" w:cs="Arial"/>
          <w:sz w:val="24"/>
          <w:szCs w:val="24"/>
          <w:lang w:eastAsia="pl-PL"/>
        </w:rPr>
        <w:t>20</w:t>
      </w:r>
      <w:r w:rsidR="006479C8" w:rsidRPr="00977F36">
        <w:rPr>
          <w:rFonts w:ascii="Arial" w:eastAsia="Times New Roman" w:hAnsi="Arial" w:cs="Arial"/>
          <w:sz w:val="24"/>
          <w:szCs w:val="24"/>
          <w:lang w:eastAsia="pl-PL"/>
        </w:rPr>
        <w:t>2</w:t>
      </w:r>
      <w:r w:rsidR="00465277">
        <w:rPr>
          <w:rFonts w:ascii="Arial" w:eastAsia="Times New Roman" w:hAnsi="Arial" w:cs="Arial"/>
          <w:sz w:val="24"/>
          <w:szCs w:val="24"/>
          <w:lang w:eastAsia="pl-PL"/>
        </w:rPr>
        <w:t>4</w:t>
      </w:r>
      <w:r w:rsidR="006479C8" w:rsidRPr="00977F36">
        <w:rPr>
          <w:rFonts w:ascii="Arial" w:eastAsia="Times New Roman" w:hAnsi="Arial" w:cs="Arial"/>
          <w:sz w:val="24"/>
          <w:szCs w:val="24"/>
          <w:lang w:eastAsia="pl-PL"/>
        </w:rPr>
        <w:t xml:space="preserve"> r., poz. </w:t>
      </w:r>
      <w:r w:rsidR="00465277">
        <w:rPr>
          <w:rFonts w:ascii="Arial" w:eastAsia="Times New Roman" w:hAnsi="Arial" w:cs="Arial"/>
          <w:sz w:val="24"/>
          <w:szCs w:val="24"/>
          <w:lang w:eastAsia="pl-PL"/>
        </w:rPr>
        <w:t>1320</w:t>
      </w:r>
      <w:r w:rsidRPr="00977F36">
        <w:rPr>
          <w:rFonts w:ascii="Arial" w:eastAsia="Times New Roman" w:hAnsi="Arial" w:cs="Arial"/>
          <w:sz w:val="24"/>
          <w:szCs w:val="24"/>
          <w:lang w:eastAsia="pl-PL"/>
        </w:rPr>
        <w:t xml:space="preserve"> z</w:t>
      </w:r>
      <w:r w:rsidR="000628CF" w:rsidRPr="00977F36">
        <w:rPr>
          <w:rFonts w:ascii="Arial" w:eastAsia="Times New Roman" w:hAnsi="Arial" w:cs="Arial"/>
          <w:sz w:val="24"/>
          <w:szCs w:val="24"/>
          <w:lang w:eastAsia="pl-PL"/>
        </w:rPr>
        <w:t>e</w:t>
      </w:r>
      <w:r w:rsidRPr="00977F36">
        <w:rPr>
          <w:rFonts w:ascii="Arial" w:eastAsia="Times New Roman" w:hAnsi="Arial" w:cs="Arial"/>
          <w:sz w:val="24"/>
          <w:szCs w:val="24"/>
          <w:lang w:eastAsia="pl-PL"/>
        </w:rPr>
        <w:t xml:space="preserve"> zm.) zwanej dalej ustawą PZP.</w:t>
      </w:r>
    </w:p>
    <w:p w14:paraId="0FF3431C" w14:textId="77777777" w:rsidR="009D1ED0" w:rsidRDefault="009D1ED0" w:rsidP="00977F36">
      <w:pPr>
        <w:autoSpaceDE w:val="0"/>
        <w:autoSpaceDN w:val="0"/>
        <w:adjustRightInd w:val="0"/>
        <w:spacing w:after="12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Zamawiający nie przewiduje prowadzenia negocjacji przy wyborze najkorzystniejszej oferty. </w:t>
      </w:r>
    </w:p>
    <w:p w14:paraId="05EAC5F6" w14:textId="327BB475" w:rsidR="009E00A6" w:rsidRPr="00977F36" w:rsidRDefault="006A56A8" w:rsidP="00977F36">
      <w:pPr>
        <w:shd w:val="clear" w:color="auto" w:fill="FFFFFF"/>
        <w:spacing w:before="240"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lastRenderedPageBreak/>
        <w:t xml:space="preserve">Dział III. </w:t>
      </w:r>
      <w:r w:rsidR="009E00A6" w:rsidRPr="00977F36">
        <w:rPr>
          <w:rFonts w:ascii="Arial" w:eastAsia="Times New Roman" w:hAnsi="Arial" w:cs="Arial"/>
          <w:b/>
          <w:sz w:val="24"/>
          <w:szCs w:val="24"/>
          <w:lang w:eastAsia="pl-PL"/>
        </w:rPr>
        <w:t>Opis przedmiotu zamówienia publicznego</w:t>
      </w:r>
    </w:p>
    <w:p w14:paraId="4738E3E3" w14:textId="77777777" w:rsidR="003D3F8C" w:rsidRPr="00977F36" w:rsidRDefault="003D3F8C" w:rsidP="00977F36">
      <w:pPr>
        <w:shd w:val="clear" w:color="auto" w:fill="FFFFFF"/>
        <w:spacing w:after="0"/>
        <w:rPr>
          <w:rFonts w:ascii="Arial" w:eastAsia="Times New Roman" w:hAnsi="Arial" w:cs="Arial"/>
          <w:bCs/>
          <w:sz w:val="24"/>
          <w:szCs w:val="24"/>
          <w:lang w:eastAsia="pl-PL"/>
        </w:rPr>
      </w:pPr>
      <w:r w:rsidRPr="00977F36">
        <w:rPr>
          <w:rFonts w:ascii="Arial" w:eastAsia="Times New Roman" w:hAnsi="Arial" w:cs="Arial"/>
          <w:bCs/>
          <w:sz w:val="24"/>
          <w:szCs w:val="24"/>
          <w:lang w:eastAsia="pl-PL"/>
        </w:rPr>
        <w:t>Nazwy i kody przedmiotu zamówienia określone we Wspólnym Słowniku Zamówień:</w:t>
      </w:r>
    </w:p>
    <w:p w14:paraId="3003E1AA" w14:textId="1B1D3482" w:rsidR="00F01661" w:rsidRDefault="000E0CF6" w:rsidP="00984F1D">
      <w:pPr>
        <w:shd w:val="clear" w:color="auto" w:fill="FFFFFF"/>
        <w:spacing w:after="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30200000-1  </w:t>
      </w:r>
      <w:r w:rsidR="003D3F8C" w:rsidRPr="00977F36">
        <w:rPr>
          <w:rFonts w:ascii="Arial" w:eastAsia="Times New Roman" w:hAnsi="Arial" w:cs="Arial"/>
          <w:b/>
          <w:sz w:val="24"/>
          <w:szCs w:val="24"/>
          <w:lang w:eastAsia="pl-PL"/>
        </w:rPr>
        <w:t xml:space="preserve">Urządzenia </w:t>
      </w:r>
      <w:r w:rsidRPr="00977F36">
        <w:rPr>
          <w:rFonts w:ascii="Arial" w:eastAsia="Times New Roman" w:hAnsi="Arial" w:cs="Arial"/>
          <w:b/>
          <w:sz w:val="24"/>
          <w:szCs w:val="24"/>
          <w:lang w:eastAsia="pl-PL"/>
        </w:rPr>
        <w:t>komputerowe</w:t>
      </w:r>
    </w:p>
    <w:p w14:paraId="2AF3D771" w14:textId="3C93B7DD" w:rsidR="00EC2316" w:rsidRPr="00EC2316" w:rsidRDefault="00EC2316" w:rsidP="00984F1D">
      <w:pPr>
        <w:shd w:val="clear" w:color="auto" w:fill="FFFFFF"/>
        <w:spacing w:after="0"/>
        <w:rPr>
          <w:rFonts w:ascii="Arial" w:eastAsia="Times New Roman" w:hAnsi="Arial" w:cs="Arial"/>
          <w:b/>
          <w:sz w:val="24"/>
          <w:szCs w:val="24"/>
          <w:lang w:eastAsia="pl-PL"/>
        </w:rPr>
      </w:pPr>
      <w:r w:rsidRPr="00EC2316">
        <w:rPr>
          <w:rStyle w:val="Pogrubienie"/>
          <w:rFonts w:ascii="Arial" w:hAnsi="Arial" w:cs="Arial"/>
          <w:sz w:val="24"/>
          <w:szCs w:val="24"/>
        </w:rPr>
        <w:t>30121200-5 Urządzenia fotokopiujące</w:t>
      </w:r>
    </w:p>
    <w:p w14:paraId="3A38EB20" w14:textId="579A8A63" w:rsidR="00984F1D" w:rsidRPr="00977F36" w:rsidRDefault="00984F1D" w:rsidP="00F1218C">
      <w:pPr>
        <w:shd w:val="clear" w:color="auto" w:fill="FFFFFF"/>
        <w:spacing w:after="120"/>
        <w:rPr>
          <w:rFonts w:ascii="Arial" w:eastAsia="Times New Roman" w:hAnsi="Arial" w:cs="Arial"/>
          <w:b/>
          <w:sz w:val="24"/>
          <w:szCs w:val="24"/>
          <w:lang w:eastAsia="pl-PL"/>
        </w:rPr>
      </w:pPr>
      <w:r w:rsidRPr="002C5414">
        <w:rPr>
          <w:rFonts w:ascii="Arial" w:eastAsia="Times New Roman" w:hAnsi="Arial" w:cs="Arial"/>
          <w:b/>
          <w:sz w:val="24"/>
          <w:szCs w:val="24"/>
          <w:lang w:eastAsia="pl-PL"/>
        </w:rPr>
        <w:t>30125110-5 Toner do drukarek laserowych/faksów</w:t>
      </w:r>
    </w:p>
    <w:p w14:paraId="7B7834C3" w14:textId="7B848E3C" w:rsidR="000F199D" w:rsidRDefault="00AE4160" w:rsidP="00AE4160">
      <w:pPr>
        <w:shd w:val="clear" w:color="auto" w:fill="FFFFFF"/>
        <w:spacing w:after="120"/>
        <w:rPr>
          <w:rFonts w:ascii="Arial" w:eastAsia="Times New Roman" w:hAnsi="Arial" w:cs="Arial"/>
          <w:bCs/>
          <w:sz w:val="24"/>
          <w:szCs w:val="24"/>
          <w:lang w:eastAsia="pl-PL"/>
        </w:rPr>
      </w:pPr>
      <w:r w:rsidRPr="00AE4160">
        <w:rPr>
          <w:rFonts w:ascii="Arial" w:eastAsia="Times New Roman" w:hAnsi="Arial" w:cs="Arial"/>
          <w:bCs/>
          <w:sz w:val="24"/>
          <w:szCs w:val="24"/>
          <w:lang w:eastAsia="pl-PL"/>
        </w:rPr>
        <w:t xml:space="preserve">Przedmiotem zamówienia jest dostawa </w:t>
      </w:r>
      <w:r w:rsidR="000F199D">
        <w:rPr>
          <w:rFonts w:ascii="Arial" w:eastAsia="Times New Roman" w:hAnsi="Arial" w:cs="Arial"/>
          <w:bCs/>
          <w:sz w:val="24"/>
          <w:szCs w:val="24"/>
          <w:lang w:eastAsia="pl-PL"/>
        </w:rPr>
        <w:t xml:space="preserve">fabrycznie nowych, nieużywanych, wyprodukowanych nie wcześniej niż 12 miesięcy przed datą dostawy </w:t>
      </w:r>
      <w:r w:rsidRPr="00AE4160">
        <w:rPr>
          <w:rFonts w:ascii="Arial" w:eastAsia="Times New Roman" w:hAnsi="Arial" w:cs="Arial"/>
          <w:bCs/>
          <w:sz w:val="24"/>
          <w:szCs w:val="24"/>
          <w:lang w:eastAsia="pl-PL"/>
        </w:rPr>
        <w:t>urządzeń wielofunkcyjnych</w:t>
      </w:r>
      <w:r w:rsidR="002C1C9F">
        <w:rPr>
          <w:rFonts w:ascii="Arial" w:eastAsia="Times New Roman" w:hAnsi="Arial" w:cs="Arial"/>
          <w:bCs/>
          <w:sz w:val="24"/>
          <w:szCs w:val="24"/>
          <w:lang w:eastAsia="pl-PL"/>
        </w:rPr>
        <w:t xml:space="preserve"> kolorowych</w:t>
      </w:r>
      <w:r w:rsidR="000F199D">
        <w:rPr>
          <w:rFonts w:ascii="Arial" w:eastAsia="Times New Roman" w:hAnsi="Arial" w:cs="Arial"/>
          <w:bCs/>
          <w:sz w:val="24"/>
          <w:szCs w:val="24"/>
          <w:lang w:eastAsia="pl-PL"/>
        </w:rPr>
        <w:t>:</w:t>
      </w:r>
    </w:p>
    <w:p w14:paraId="5C833FF5" w14:textId="066075A4" w:rsidR="000F199D" w:rsidRPr="000F199D" w:rsidRDefault="00AE4160" w:rsidP="000F199D">
      <w:pPr>
        <w:pStyle w:val="Akapitzlist"/>
        <w:numPr>
          <w:ilvl w:val="0"/>
          <w:numId w:val="24"/>
        </w:numPr>
        <w:shd w:val="clear" w:color="auto" w:fill="FFFFFF"/>
        <w:spacing w:after="120"/>
        <w:rPr>
          <w:rFonts w:ascii="Arial" w:eastAsia="Times New Roman" w:hAnsi="Arial" w:cs="Arial"/>
          <w:bCs/>
          <w:sz w:val="24"/>
          <w:szCs w:val="24"/>
          <w:lang w:eastAsia="pl-PL"/>
        </w:rPr>
      </w:pPr>
      <w:r w:rsidRPr="000F199D">
        <w:rPr>
          <w:rFonts w:ascii="Arial" w:eastAsia="Times New Roman" w:hAnsi="Arial" w:cs="Arial"/>
          <w:bCs/>
          <w:sz w:val="24"/>
          <w:szCs w:val="24"/>
          <w:lang w:eastAsia="pl-PL"/>
        </w:rPr>
        <w:t xml:space="preserve">formatu A3 </w:t>
      </w:r>
      <w:r w:rsidR="000F199D">
        <w:rPr>
          <w:rFonts w:ascii="Arial" w:eastAsia="Times New Roman" w:hAnsi="Arial" w:cs="Arial"/>
          <w:bCs/>
          <w:sz w:val="24"/>
          <w:szCs w:val="24"/>
          <w:lang w:eastAsia="pl-PL"/>
        </w:rPr>
        <w:t xml:space="preserve">- </w:t>
      </w:r>
      <w:r w:rsidR="007735F7">
        <w:rPr>
          <w:rFonts w:ascii="Arial" w:eastAsia="Times New Roman" w:hAnsi="Arial" w:cs="Arial"/>
          <w:bCs/>
          <w:sz w:val="24"/>
          <w:szCs w:val="24"/>
          <w:lang w:eastAsia="pl-PL"/>
        </w:rPr>
        <w:t>2</w:t>
      </w:r>
      <w:r w:rsidRPr="000F199D">
        <w:rPr>
          <w:rFonts w:ascii="Arial" w:eastAsia="Times New Roman" w:hAnsi="Arial" w:cs="Arial"/>
          <w:bCs/>
          <w:sz w:val="24"/>
          <w:szCs w:val="24"/>
          <w:lang w:eastAsia="pl-PL"/>
        </w:rPr>
        <w:t xml:space="preserve"> szt</w:t>
      </w:r>
      <w:r w:rsidR="000F199D">
        <w:rPr>
          <w:rFonts w:ascii="Arial" w:eastAsia="Times New Roman" w:hAnsi="Arial" w:cs="Arial"/>
          <w:bCs/>
          <w:sz w:val="24"/>
          <w:szCs w:val="24"/>
          <w:lang w:eastAsia="pl-PL"/>
        </w:rPr>
        <w:t>uk</w:t>
      </w:r>
      <w:r w:rsidR="00E271AA">
        <w:rPr>
          <w:rFonts w:ascii="Arial" w:eastAsia="Times New Roman" w:hAnsi="Arial" w:cs="Arial"/>
          <w:bCs/>
          <w:sz w:val="24"/>
          <w:szCs w:val="24"/>
          <w:lang w:eastAsia="pl-PL"/>
        </w:rPr>
        <w:t>i</w:t>
      </w:r>
      <w:r w:rsidR="000F199D">
        <w:rPr>
          <w:rFonts w:ascii="Arial" w:eastAsia="Times New Roman" w:hAnsi="Arial" w:cs="Arial"/>
          <w:bCs/>
          <w:sz w:val="24"/>
          <w:szCs w:val="24"/>
          <w:lang w:eastAsia="pl-PL"/>
        </w:rPr>
        <w:t>,</w:t>
      </w:r>
      <w:r w:rsidRPr="000F199D">
        <w:rPr>
          <w:rFonts w:ascii="Arial" w:eastAsia="Times New Roman" w:hAnsi="Arial" w:cs="Arial"/>
          <w:bCs/>
          <w:sz w:val="24"/>
          <w:szCs w:val="24"/>
          <w:lang w:eastAsia="pl-PL"/>
        </w:rPr>
        <w:t xml:space="preserve"> </w:t>
      </w:r>
    </w:p>
    <w:p w14:paraId="0E8A77CB" w14:textId="0ECA4A96" w:rsidR="000F199D" w:rsidRPr="000F199D" w:rsidRDefault="000F199D" w:rsidP="000F199D">
      <w:pPr>
        <w:pStyle w:val="Akapitzlist"/>
        <w:numPr>
          <w:ilvl w:val="0"/>
          <w:numId w:val="24"/>
        </w:numPr>
        <w:shd w:val="clear" w:color="auto" w:fill="FFFFFF"/>
        <w:spacing w:after="120"/>
        <w:rPr>
          <w:rFonts w:ascii="Arial" w:eastAsia="Times New Roman" w:hAnsi="Arial" w:cs="Arial"/>
          <w:bCs/>
          <w:sz w:val="24"/>
          <w:szCs w:val="24"/>
          <w:lang w:eastAsia="pl-PL"/>
        </w:rPr>
      </w:pPr>
      <w:r w:rsidRPr="000F199D">
        <w:rPr>
          <w:rFonts w:ascii="Arial" w:eastAsia="Times New Roman" w:hAnsi="Arial" w:cs="Arial"/>
          <w:bCs/>
          <w:sz w:val="24"/>
          <w:szCs w:val="24"/>
          <w:lang w:eastAsia="pl-PL"/>
        </w:rPr>
        <w:t xml:space="preserve">formatu </w:t>
      </w:r>
      <w:r w:rsidR="00AE4160" w:rsidRPr="000F199D">
        <w:rPr>
          <w:rFonts w:ascii="Arial" w:eastAsia="Times New Roman" w:hAnsi="Arial" w:cs="Arial"/>
          <w:bCs/>
          <w:sz w:val="24"/>
          <w:szCs w:val="24"/>
          <w:lang w:eastAsia="pl-PL"/>
        </w:rPr>
        <w:t xml:space="preserve">A4 </w:t>
      </w:r>
      <w:r>
        <w:rPr>
          <w:rFonts w:ascii="Arial" w:eastAsia="Times New Roman" w:hAnsi="Arial" w:cs="Arial"/>
          <w:bCs/>
          <w:sz w:val="24"/>
          <w:szCs w:val="24"/>
          <w:lang w:eastAsia="pl-PL"/>
        </w:rPr>
        <w:t xml:space="preserve">- </w:t>
      </w:r>
      <w:r w:rsidR="007735F7">
        <w:rPr>
          <w:rFonts w:ascii="Arial" w:eastAsia="Times New Roman" w:hAnsi="Arial" w:cs="Arial"/>
          <w:bCs/>
          <w:sz w:val="24"/>
          <w:szCs w:val="24"/>
          <w:lang w:eastAsia="pl-PL"/>
        </w:rPr>
        <w:t>1</w:t>
      </w:r>
      <w:r w:rsidR="00AE4160" w:rsidRPr="000F199D">
        <w:rPr>
          <w:rFonts w:ascii="Arial" w:eastAsia="Times New Roman" w:hAnsi="Arial" w:cs="Arial"/>
          <w:bCs/>
          <w:sz w:val="24"/>
          <w:szCs w:val="24"/>
          <w:lang w:eastAsia="pl-PL"/>
        </w:rPr>
        <w:t xml:space="preserve"> szt</w:t>
      </w:r>
      <w:r>
        <w:rPr>
          <w:rFonts w:ascii="Arial" w:eastAsia="Times New Roman" w:hAnsi="Arial" w:cs="Arial"/>
          <w:bCs/>
          <w:sz w:val="24"/>
          <w:szCs w:val="24"/>
          <w:lang w:eastAsia="pl-PL"/>
        </w:rPr>
        <w:t>uk</w:t>
      </w:r>
      <w:r w:rsidR="005F644D">
        <w:rPr>
          <w:rFonts w:ascii="Arial" w:eastAsia="Times New Roman" w:hAnsi="Arial" w:cs="Arial"/>
          <w:bCs/>
          <w:sz w:val="24"/>
          <w:szCs w:val="24"/>
          <w:lang w:eastAsia="pl-PL"/>
        </w:rPr>
        <w:t>a</w:t>
      </w:r>
      <w:r w:rsidR="00361F79">
        <w:rPr>
          <w:rFonts w:ascii="Arial" w:eastAsia="Times New Roman" w:hAnsi="Arial" w:cs="Arial"/>
          <w:bCs/>
          <w:sz w:val="24"/>
          <w:szCs w:val="24"/>
          <w:lang w:eastAsia="pl-PL"/>
        </w:rPr>
        <w:t>,</w:t>
      </w:r>
      <w:r w:rsidR="00AE4160" w:rsidRPr="000F199D">
        <w:rPr>
          <w:rFonts w:ascii="Arial" w:eastAsia="Times New Roman" w:hAnsi="Arial" w:cs="Arial"/>
          <w:bCs/>
          <w:sz w:val="24"/>
          <w:szCs w:val="24"/>
          <w:lang w:eastAsia="pl-PL"/>
        </w:rPr>
        <w:t xml:space="preserve"> </w:t>
      </w:r>
    </w:p>
    <w:p w14:paraId="0DD980B4" w14:textId="4DBAB3A4" w:rsidR="00AE4160" w:rsidRPr="00DB372C" w:rsidRDefault="00AE4160" w:rsidP="00AE4160">
      <w:pPr>
        <w:shd w:val="clear" w:color="auto" w:fill="FFFFFF"/>
        <w:spacing w:after="120"/>
        <w:rPr>
          <w:rFonts w:ascii="Arial" w:eastAsia="Times New Roman" w:hAnsi="Arial" w:cs="Arial"/>
          <w:bCs/>
          <w:sz w:val="24"/>
          <w:szCs w:val="24"/>
          <w:lang w:eastAsia="pl-PL"/>
        </w:rPr>
      </w:pPr>
      <w:r w:rsidRPr="00DB372C">
        <w:rPr>
          <w:rFonts w:ascii="Arial" w:eastAsia="Times New Roman" w:hAnsi="Arial" w:cs="Arial"/>
          <w:bCs/>
          <w:sz w:val="24"/>
          <w:szCs w:val="24"/>
          <w:lang w:eastAsia="pl-PL"/>
        </w:rPr>
        <w:t>wraz z kompletami materiałów eksploatacyjnych (tonerów).</w:t>
      </w:r>
    </w:p>
    <w:p w14:paraId="7B05D21A" w14:textId="764A02C0" w:rsidR="000F199D" w:rsidRPr="00531506" w:rsidRDefault="000F199D" w:rsidP="00AE4160">
      <w:pPr>
        <w:shd w:val="clear" w:color="auto" w:fill="FFFFFF"/>
        <w:spacing w:after="120"/>
        <w:rPr>
          <w:rFonts w:ascii="Arial" w:eastAsia="Times New Roman" w:hAnsi="Arial" w:cs="Arial"/>
          <w:bCs/>
          <w:sz w:val="24"/>
          <w:szCs w:val="24"/>
          <w:lang w:eastAsia="pl-PL"/>
        </w:rPr>
      </w:pPr>
      <w:r w:rsidRPr="00531506">
        <w:rPr>
          <w:rFonts w:ascii="Arial" w:eastAsia="Times New Roman" w:hAnsi="Arial" w:cs="Arial"/>
          <w:bCs/>
          <w:sz w:val="24"/>
          <w:szCs w:val="24"/>
          <w:lang w:eastAsia="pl-PL"/>
        </w:rPr>
        <w:t>Zamawiający nie dopuszcza oferowania sprzętu powystawowego.</w:t>
      </w:r>
    </w:p>
    <w:p w14:paraId="4EF13747" w14:textId="4D0389F5" w:rsidR="000F199D" w:rsidRPr="00E81444" w:rsidRDefault="000F199D" w:rsidP="000F199D">
      <w:pPr>
        <w:shd w:val="clear" w:color="auto" w:fill="FFFFFF"/>
        <w:spacing w:after="120"/>
        <w:rPr>
          <w:rFonts w:ascii="Arial" w:eastAsia="Times New Roman" w:hAnsi="Arial" w:cs="Arial"/>
          <w:bCs/>
          <w:sz w:val="24"/>
          <w:szCs w:val="24"/>
          <w:lang w:eastAsia="pl-PL"/>
        </w:rPr>
      </w:pPr>
      <w:r w:rsidRPr="00E81444">
        <w:rPr>
          <w:rFonts w:ascii="Arial" w:eastAsia="Times New Roman" w:hAnsi="Arial" w:cs="Arial"/>
          <w:bCs/>
          <w:sz w:val="24"/>
          <w:szCs w:val="24"/>
          <w:lang w:eastAsia="pl-PL"/>
        </w:rPr>
        <w:t>Zamawiający wymaga, aby zaoferowane urządzenia wielofunkcyjne formatu</w:t>
      </w:r>
      <w:r w:rsidR="00E81444" w:rsidRPr="00E81444">
        <w:rPr>
          <w:rFonts w:ascii="Arial" w:eastAsia="Times New Roman" w:hAnsi="Arial" w:cs="Arial"/>
          <w:bCs/>
          <w:sz w:val="24"/>
          <w:szCs w:val="24"/>
          <w:lang w:eastAsia="pl-PL"/>
        </w:rPr>
        <w:t xml:space="preserve"> </w:t>
      </w:r>
      <w:r w:rsidRPr="00E81444">
        <w:rPr>
          <w:rFonts w:ascii="Arial" w:eastAsia="Times New Roman" w:hAnsi="Arial" w:cs="Arial"/>
          <w:bCs/>
          <w:sz w:val="24"/>
          <w:szCs w:val="24"/>
          <w:lang w:eastAsia="pl-PL"/>
        </w:rPr>
        <w:t>A3</w:t>
      </w:r>
      <w:r w:rsidR="00C34ECA" w:rsidRPr="00E81444">
        <w:rPr>
          <w:rFonts w:ascii="Arial" w:eastAsia="Times New Roman" w:hAnsi="Arial" w:cs="Arial"/>
          <w:bCs/>
          <w:sz w:val="24"/>
          <w:szCs w:val="24"/>
          <w:lang w:eastAsia="pl-PL"/>
        </w:rPr>
        <w:t xml:space="preserve"> </w:t>
      </w:r>
      <w:r w:rsidRPr="00E81444">
        <w:rPr>
          <w:rFonts w:ascii="Arial" w:eastAsia="Times New Roman" w:hAnsi="Arial" w:cs="Arial"/>
          <w:bCs/>
          <w:sz w:val="24"/>
          <w:szCs w:val="24"/>
          <w:lang w:eastAsia="pl-PL"/>
        </w:rPr>
        <w:t>pochodziły od jednego producenta, były tego samego modelu i jednakowej konfiguracji sprzętowej.</w:t>
      </w:r>
    </w:p>
    <w:p w14:paraId="7AD1A05D" w14:textId="61E5FB94" w:rsidR="00EB6D8C" w:rsidRDefault="00EB6D8C" w:rsidP="000F199D">
      <w:pPr>
        <w:shd w:val="clear" w:color="auto" w:fill="FFFFFF"/>
        <w:spacing w:after="120"/>
        <w:rPr>
          <w:rFonts w:ascii="Arial" w:eastAsia="Times New Roman" w:hAnsi="Arial" w:cs="Arial"/>
          <w:bCs/>
          <w:sz w:val="24"/>
          <w:szCs w:val="24"/>
          <w:lang w:eastAsia="pl-PL"/>
        </w:rPr>
      </w:pPr>
      <w:r w:rsidRPr="00977F36">
        <w:rPr>
          <w:rFonts w:ascii="Arial" w:eastAsia="Times New Roman" w:hAnsi="Arial" w:cs="Arial"/>
          <w:bCs/>
          <w:sz w:val="24"/>
          <w:szCs w:val="24"/>
          <w:lang w:eastAsia="pl-PL"/>
        </w:rPr>
        <w:t>Szczegółowy opis przedmiotu zamówienia zawiera załącznik nr 1 do SWZ.</w:t>
      </w:r>
    </w:p>
    <w:p w14:paraId="1AD35415" w14:textId="2A24FD4D" w:rsidR="00EE0AB3" w:rsidRPr="005E5CAA" w:rsidRDefault="00EE0AB3" w:rsidP="008F2063">
      <w:pPr>
        <w:numPr>
          <w:ilvl w:val="0"/>
          <w:numId w:val="22"/>
        </w:numPr>
        <w:shd w:val="clear" w:color="auto" w:fill="FFFFFF"/>
        <w:suppressAutoHyphens/>
        <w:spacing w:after="0"/>
        <w:ind w:left="357" w:hanging="357"/>
        <w:rPr>
          <w:rFonts w:ascii="Arial" w:hAnsi="Arial" w:cs="Arial"/>
          <w:sz w:val="24"/>
          <w:szCs w:val="24"/>
        </w:rPr>
      </w:pPr>
      <w:r w:rsidRPr="005E5CAA">
        <w:rPr>
          <w:rFonts w:ascii="Arial" w:eastAsia="Times New Roman" w:hAnsi="Arial" w:cs="Arial"/>
          <w:sz w:val="24"/>
          <w:szCs w:val="24"/>
          <w:lang w:eastAsia="pl-PL"/>
        </w:rPr>
        <w:t>Wykonawca zobowiązany będzie dostarczyć przedmiot zamówienia do</w:t>
      </w:r>
      <w:r w:rsidR="004A0E33" w:rsidRPr="005E5CAA">
        <w:rPr>
          <w:rFonts w:ascii="Arial" w:eastAsia="Times New Roman" w:hAnsi="Arial" w:cs="Arial"/>
          <w:sz w:val="24"/>
          <w:szCs w:val="24"/>
          <w:lang w:eastAsia="pl-PL"/>
        </w:rPr>
        <w:t xml:space="preserve"> wskazanych </w:t>
      </w:r>
      <w:r w:rsidR="00CC6DE0">
        <w:rPr>
          <w:rFonts w:ascii="Arial" w:eastAsia="Times New Roman" w:hAnsi="Arial" w:cs="Arial"/>
          <w:sz w:val="24"/>
          <w:szCs w:val="24"/>
          <w:lang w:eastAsia="pl-PL"/>
        </w:rPr>
        <w:t xml:space="preserve">poniżej </w:t>
      </w:r>
      <w:r w:rsidR="004A0E33" w:rsidRPr="005E5CAA">
        <w:rPr>
          <w:rFonts w:ascii="Arial" w:eastAsia="Times New Roman" w:hAnsi="Arial" w:cs="Arial"/>
          <w:sz w:val="24"/>
          <w:szCs w:val="24"/>
          <w:lang w:eastAsia="pl-PL"/>
        </w:rPr>
        <w:t>lokalizacji</w:t>
      </w:r>
      <w:r w:rsidR="00CB156C" w:rsidRPr="00CB156C">
        <w:rPr>
          <w:rFonts w:ascii="Arial" w:eastAsia="Times New Roman" w:hAnsi="Arial" w:cs="Arial"/>
          <w:sz w:val="24"/>
          <w:szCs w:val="24"/>
          <w:lang w:eastAsia="pl-PL"/>
        </w:rPr>
        <w:t xml:space="preserve"> </w:t>
      </w:r>
      <w:r w:rsidR="00CB156C" w:rsidRPr="005E5CAA">
        <w:rPr>
          <w:rFonts w:ascii="Arial" w:eastAsia="Times New Roman" w:hAnsi="Arial" w:cs="Arial"/>
          <w:sz w:val="24"/>
          <w:szCs w:val="24"/>
          <w:lang w:eastAsia="pl-PL"/>
        </w:rPr>
        <w:t>Zamawiającego</w:t>
      </w:r>
      <w:r w:rsidR="00CC6DE0">
        <w:rPr>
          <w:rFonts w:ascii="Arial" w:eastAsia="Times New Roman" w:hAnsi="Arial" w:cs="Arial"/>
          <w:sz w:val="24"/>
          <w:szCs w:val="24"/>
          <w:lang w:eastAsia="pl-PL"/>
        </w:rPr>
        <w:t>:</w:t>
      </w:r>
      <w:r w:rsidR="004A0E33" w:rsidRPr="005E5CAA">
        <w:rPr>
          <w:rFonts w:ascii="Arial" w:eastAsia="Times New Roman" w:hAnsi="Arial" w:cs="Arial"/>
          <w:sz w:val="24"/>
          <w:szCs w:val="24"/>
          <w:lang w:eastAsia="pl-PL"/>
        </w:rPr>
        <w:t xml:space="preserve"> </w:t>
      </w:r>
    </w:p>
    <w:p w14:paraId="384D7887" w14:textId="0BC1F216" w:rsidR="00EE0AB3" w:rsidRPr="005E5CAA" w:rsidRDefault="00EE0AB3" w:rsidP="008F2063">
      <w:pPr>
        <w:shd w:val="clear" w:color="auto" w:fill="FFFFFF"/>
        <w:spacing w:after="0"/>
        <w:ind w:left="924" w:hanging="499"/>
        <w:rPr>
          <w:rFonts w:ascii="Arial" w:hAnsi="Arial" w:cs="Arial"/>
          <w:sz w:val="24"/>
          <w:szCs w:val="24"/>
        </w:rPr>
      </w:pPr>
      <w:r w:rsidRPr="005E5CAA">
        <w:rPr>
          <w:rFonts w:ascii="Arial" w:eastAsia="Times New Roman" w:hAnsi="Arial" w:cs="Arial"/>
          <w:sz w:val="24"/>
          <w:szCs w:val="24"/>
          <w:lang w:eastAsia="pl-PL"/>
        </w:rPr>
        <w:t>a)</w:t>
      </w:r>
      <w:r w:rsidRPr="005E5CAA">
        <w:rPr>
          <w:rFonts w:ascii="Arial" w:eastAsia="Times New Roman" w:hAnsi="Arial" w:cs="Arial"/>
          <w:sz w:val="24"/>
          <w:szCs w:val="24"/>
          <w:lang w:eastAsia="pl-PL"/>
        </w:rPr>
        <w:tab/>
        <w:t xml:space="preserve">Siedziba główna UPPK, ul. Wesoła 48, 32 </w:t>
      </w:r>
      <w:r w:rsidR="008607D3" w:rsidRPr="005E5CAA">
        <w:rPr>
          <w:rFonts w:ascii="Arial" w:eastAsia="Times New Roman" w:hAnsi="Arial" w:cs="Arial"/>
          <w:sz w:val="24"/>
          <w:szCs w:val="24"/>
          <w:lang w:eastAsia="pl-PL"/>
        </w:rPr>
        <w:t>–</w:t>
      </w:r>
      <w:r w:rsidR="008607D3">
        <w:rPr>
          <w:rFonts w:ascii="Arial" w:eastAsia="Times New Roman" w:hAnsi="Arial" w:cs="Arial"/>
          <w:sz w:val="24"/>
          <w:szCs w:val="24"/>
          <w:lang w:eastAsia="pl-PL"/>
        </w:rPr>
        <w:t xml:space="preserve"> </w:t>
      </w:r>
      <w:r w:rsidRPr="005E5CAA">
        <w:rPr>
          <w:rFonts w:ascii="Arial" w:eastAsia="Times New Roman" w:hAnsi="Arial" w:cs="Arial"/>
          <w:sz w:val="24"/>
          <w:szCs w:val="24"/>
          <w:lang w:eastAsia="pl-PL"/>
        </w:rPr>
        <w:t>085 Szyce;</w:t>
      </w:r>
    </w:p>
    <w:p w14:paraId="18C8CF58" w14:textId="5C477373" w:rsidR="00EE0AB3" w:rsidRPr="005E5CAA" w:rsidRDefault="00CC6DE0" w:rsidP="008F2063">
      <w:pPr>
        <w:shd w:val="clear" w:color="auto" w:fill="FFFFFF"/>
        <w:spacing w:after="0"/>
        <w:ind w:left="924" w:hanging="498"/>
        <w:rPr>
          <w:rFonts w:ascii="Arial" w:hAnsi="Arial" w:cs="Arial"/>
          <w:sz w:val="24"/>
          <w:szCs w:val="24"/>
        </w:rPr>
      </w:pPr>
      <w:r>
        <w:rPr>
          <w:rFonts w:ascii="Arial" w:eastAsia="Times New Roman" w:hAnsi="Arial" w:cs="Arial"/>
          <w:sz w:val="24"/>
          <w:szCs w:val="24"/>
          <w:lang w:eastAsia="pl-PL"/>
        </w:rPr>
        <w:t>b</w:t>
      </w:r>
      <w:r w:rsidR="00EE0AB3" w:rsidRPr="005E5CAA">
        <w:rPr>
          <w:rFonts w:ascii="Arial" w:eastAsia="Times New Roman" w:hAnsi="Arial" w:cs="Arial"/>
          <w:sz w:val="24"/>
          <w:szCs w:val="24"/>
          <w:lang w:eastAsia="pl-PL"/>
        </w:rPr>
        <w:t>)</w:t>
      </w:r>
      <w:r w:rsidR="00EE0AB3" w:rsidRPr="005E5CAA">
        <w:rPr>
          <w:rFonts w:ascii="Arial" w:eastAsia="Times New Roman" w:hAnsi="Arial" w:cs="Arial"/>
          <w:sz w:val="24"/>
          <w:szCs w:val="24"/>
          <w:lang w:eastAsia="pl-PL"/>
        </w:rPr>
        <w:tab/>
        <w:t>Filia UPPK w Słomnikach, ul. Kościuszki 64, 32 – 090 Słomniki</w:t>
      </w:r>
      <w:r w:rsidR="002D19F5">
        <w:rPr>
          <w:rFonts w:ascii="Arial" w:eastAsia="Times New Roman" w:hAnsi="Arial" w:cs="Arial"/>
          <w:sz w:val="24"/>
          <w:szCs w:val="24"/>
          <w:lang w:eastAsia="pl-PL"/>
        </w:rPr>
        <w:t>.</w:t>
      </w:r>
      <w:r w:rsidR="00EE0AB3" w:rsidRPr="005E5CAA">
        <w:rPr>
          <w:rFonts w:ascii="Arial" w:eastAsia="Times New Roman" w:hAnsi="Arial" w:cs="Arial"/>
          <w:sz w:val="24"/>
          <w:szCs w:val="24"/>
          <w:lang w:eastAsia="pl-PL"/>
        </w:rPr>
        <w:t xml:space="preserve"> </w:t>
      </w:r>
    </w:p>
    <w:p w14:paraId="03203EAA" w14:textId="3B682D5B" w:rsidR="00EE0AB3" w:rsidRPr="00F65743" w:rsidRDefault="00EE0AB3" w:rsidP="008F2063">
      <w:pPr>
        <w:numPr>
          <w:ilvl w:val="0"/>
          <w:numId w:val="22"/>
        </w:numPr>
        <w:shd w:val="clear" w:color="auto" w:fill="FFFFFF"/>
        <w:tabs>
          <w:tab w:val="clear" w:pos="0"/>
        </w:tabs>
        <w:suppressAutoHyphens/>
        <w:spacing w:after="0"/>
        <w:ind w:left="357" w:hanging="357"/>
        <w:rPr>
          <w:rFonts w:ascii="Arial" w:hAnsi="Arial" w:cs="Arial"/>
          <w:sz w:val="24"/>
          <w:szCs w:val="24"/>
          <w:lang w:val="x-none"/>
        </w:rPr>
      </w:pPr>
      <w:r w:rsidRPr="00F65743">
        <w:rPr>
          <w:rFonts w:ascii="Arial" w:hAnsi="Arial" w:cs="Arial"/>
          <w:sz w:val="24"/>
          <w:szCs w:val="24"/>
        </w:rPr>
        <w:t>Dostawa przedmiotu zamówienia wraz z wniesieniem do pomieszczenia wskazanego przez Zamawiającego</w:t>
      </w:r>
      <w:r w:rsidR="003D0671">
        <w:rPr>
          <w:rFonts w:ascii="Arial" w:hAnsi="Arial" w:cs="Arial"/>
          <w:sz w:val="24"/>
          <w:szCs w:val="24"/>
        </w:rPr>
        <w:t xml:space="preserve"> i jego uruchomieniem, </w:t>
      </w:r>
      <w:r w:rsidRPr="00F65743">
        <w:rPr>
          <w:rFonts w:ascii="Arial" w:hAnsi="Arial" w:cs="Arial"/>
          <w:sz w:val="24"/>
          <w:szCs w:val="24"/>
        </w:rPr>
        <w:t>zrealizowana</w:t>
      </w:r>
      <w:r w:rsidRPr="00F65743">
        <w:rPr>
          <w:rFonts w:ascii="Arial" w:eastAsia="Times New Roman" w:hAnsi="Arial" w:cs="Arial"/>
          <w:sz w:val="24"/>
          <w:szCs w:val="24"/>
          <w:lang w:eastAsia="pl-PL"/>
        </w:rPr>
        <w:t xml:space="preserve"> </w:t>
      </w:r>
      <w:r w:rsidRPr="00F65743">
        <w:rPr>
          <w:rFonts w:ascii="Arial" w:hAnsi="Arial" w:cs="Arial"/>
          <w:sz w:val="24"/>
          <w:szCs w:val="24"/>
        </w:rPr>
        <w:t xml:space="preserve">będzie na własny koszt i ryzyko Wykonawcy (związane z ewentualnymi uszkodzeniami w trakcie transportu), </w:t>
      </w:r>
      <w:bookmarkStart w:id="0" w:name="_Hlk204081309"/>
      <w:r w:rsidRPr="00F65743">
        <w:rPr>
          <w:rFonts w:ascii="Arial" w:hAnsi="Arial" w:cs="Arial"/>
          <w:sz w:val="24"/>
          <w:szCs w:val="24"/>
        </w:rPr>
        <w:t>w godzinach pomiędzy 8:30 – 13:00, w dni robocze, którymi – co do zasady – są dni od poniedziałku do piątku, z wyłączeniem dni ustawowo wolnych od pracy</w:t>
      </w:r>
      <w:r w:rsidR="00F65743" w:rsidRPr="00F65743">
        <w:rPr>
          <w:rFonts w:ascii="Arial" w:hAnsi="Arial" w:cs="Arial"/>
          <w:sz w:val="24"/>
          <w:szCs w:val="24"/>
        </w:rPr>
        <w:t>, po wcześniejszym ustaleniu terminu z Zamawiającym.</w:t>
      </w:r>
    </w:p>
    <w:p w14:paraId="607C1410" w14:textId="77777777" w:rsidR="008F2063" w:rsidRPr="00C60F9B" w:rsidRDefault="008F2063" w:rsidP="008F2063">
      <w:pPr>
        <w:numPr>
          <w:ilvl w:val="0"/>
          <w:numId w:val="22"/>
        </w:numPr>
        <w:shd w:val="clear" w:color="auto" w:fill="FFFFFF"/>
        <w:suppressAutoHyphens/>
        <w:spacing w:after="0"/>
        <w:ind w:left="357" w:hanging="357"/>
        <w:rPr>
          <w:rFonts w:ascii="Arial" w:hAnsi="Arial" w:cs="Arial"/>
          <w:sz w:val="24"/>
          <w:szCs w:val="24"/>
        </w:rPr>
      </w:pPr>
      <w:r w:rsidRPr="00510998">
        <w:rPr>
          <w:rFonts w:ascii="Arial" w:eastAsia="Times New Roman" w:hAnsi="Arial" w:cs="Arial"/>
          <w:sz w:val="24"/>
          <w:szCs w:val="24"/>
          <w:lang w:eastAsia="pl-PL"/>
        </w:rPr>
        <w:t>Zam</w:t>
      </w:r>
      <w:r w:rsidRPr="00C60F9B">
        <w:rPr>
          <w:rFonts w:ascii="Arial" w:eastAsia="Times New Roman" w:hAnsi="Arial" w:cs="Arial"/>
          <w:sz w:val="24"/>
          <w:szCs w:val="24"/>
          <w:lang w:eastAsia="pl-PL"/>
        </w:rPr>
        <w:t>awiający nie dopuszcza składania ofert częściowych.</w:t>
      </w:r>
    </w:p>
    <w:p w14:paraId="131A9E7B" w14:textId="77777777" w:rsidR="008F2063" w:rsidRPr="00C60F9B" w:rsidRDefault="008F2063" w:rsidP="008F2063">
      <w:pPr>
        <w:numPr>
          <w:ilvl w:val="0"/>
          <w:numId w:val="22"/>
        </w:numPr>
        <w:shd w:val="clear" w:color="auto" w:fill="FFFFFF"/>
        <w:suppressAutoHyphens/>
        <w:spacing w:after="0"/>
        <w:ind w:left="357" w:hanging="357"/>
        <w:rPr>
          <w:rFonts w:ascii="Arial" w:hAnsi="Arial" w:cs="Arial"/>
          <w:sz w:val="24"/>
          <w:szCs w:val="24"/>
        </w:rPr>
      </w:pPr>
      <w:r w:rsidRPr="00C60F9B">
        <w:rPr>
          <w:rFonts w:ascii="Arial" w:eastAsia="Times New Roman" w:hAnsi="Arial" w:cs="Arial"/>
          <w:sz w:val="24"/>
          <w:szCs w:val="24"/>
          <w:lang w:eastAsia="pl-PL"/>
        </w:rPr>
        <w:t>Zamawiający nie dopuszcza składania ofert wariantowych.</w:t>
      </w:r>
    </w:p>
    <w:p w14:paraId="25F3EB1D" w14:textId="6C07EAF8" w:rsidR="008F28DF" w:rsidRPr="00B853BC" w:rsidRDefault="008F2063" w:rsidP="008F2063">
      <w:pPr>
        <w:numPr>
          <w:ilvl w:val="0"/>
          <w:numId w:val="22"/>
        </w:numPr>
        <w:shd w:val="clear" w:color="auto" w:fill="FFFFFF"/>
        <w:suppressAutoHyphens/>
        <w:spacing w:after="0"/>
        <w:ind w:left="357" w:hanging="357"/>
        <w:rPr>
          <w:rFonts w:ascii="Arial" w:hAnsi="Arial" w:cs="Arial"/>
          <w:sz w:val="24"/>
          <w:szCs w:val="24"/>
        </w:rPr>
      </w:pPr>
      <w:r w:rsidRPr="00B853BC">
        <w:rPr>
          <w:rFonts w:ascii="Arial" w:eastAsia="Times New Roman" w:hAnsi="Arial" w:cs="Arial"/>
          <w:sz w:val="24"/>
          <w:szCs w:val="24"/>
          <w:lang w:eastAsia="pl-PL"/>
        </w:rPr>
        <w:t xml:space="preserve">Zamawiający dopuszcza złożenie przez Wykonawcę oferty na urządzenia równoważne, </w:t>
      </w:r>
      <w:r w:rsidR="00A141D1" w:rsidRPr="00B853BC">
        <w:rPr>
          <w:rFonts w:ascii="Arial" w:eastAsia="Times New Roman" w:hAnsi="Arial" w:cs="Arial"/>
          <w:sz w:val="24"/>
          <w:szCs w:val="24"/>
          <w:lang w:eastAsia="pl-PL"/>
        </w:rPr>
        <w:t xml:space="preserve">tj. urządzenia </w:t>
      </w:r>
      <w:r w:rsidRPr="00B853BC">
        <w:rPr>
          <w:rFonts w:ascii="Arial" w:eastAsia="Times New Roman" w:hAnsi="Arial" w:cs="Arial"/>
          <w:sz w:val="24"/>
          <w:szCs w:val="24"/>
          <w:lang w:eastAsia="pl-PL"/>
        </w:rPr>
        <w:t>o parametrach (technicznych</w:t>
      </w:r>
      <w:r w:rsidR="008F28DF" w:rsidRPr="00B853BC">
        <w:rPr>
          <w:rFonts w:ascii="Arial" w:eastAsia="Times New Roman" w:hAnsi="Arial" w:cs="Arial"/>
          <w:sz w:val="24"/>
          <w:szCs w:val="24"/>
          <w:lang w:eastAsia="pl-PL"/>
        </w:rPr>
        <w:t xml:space="preserve">, </w:t>
      </w:r>
      <w:r w:rsidRPr="00B853BC">
        <w:rPr>
          <w:rFonts w:ascii="Arial" w:eastAsia="Times New Roman" w:hAnsi="Arial" w:cs="Arial"/>
          <w:sz w:val="24"/>
          <w:szCs w:val="24"/>
          <w:lang w:eastAsia="pl-PL"/>
        </w:rPr>
        <w:t>jakościowych</w:t>
      </w:r>
      <w:r w:rsidR="008F28DF" w:rsidRPr="00B853BC">
        <w:rPr>
          <w:rFonts w:ascii="Arial" w:eastAsia="Times New Roman" w:hAnsi="Arial" w:cs="Arial"/>
          <w:sz w:val="24"/>
          <w:szCs w:val="24"/>
          <w:lang w:eastAsia="pl-PL"/>
        </w:rPr>
        <w:t xml:space="preserve"> i funkcjonalnych</w:t>
      </w:r>
      <w:r w:rsidRPr="00B853BC">
        <w:rPr>
          <w:rFonts w:ascii="Arial" w:eastAsia="Times New Roman" w:hAnsi="Arial" w:cs="Arial"/>
          <w:sz w:val="24"/>
          <w:szCs w:val="24"/>
          <w:lang w:eastAsia="pl-PL"/>
        </w:rPr>
        <w:t>) oraz cechach użytkowych nie gorszych niż wskazane w załącznik</w:t>
      </w:r>
      <w:r w:rsidR="008F28DF" w:rsidRPr="00B853BC">
        <w:rPr>
          <w:rFonts w:ascii="Arial" w:eastAsia="Times New Roman" w:hAnsi="Arial" w:cs="Arial"/>
          <w:sz w:val="24"/>
          <w:szCs w:val="24"/>
          <w:lang w:eastAsia="pl-PL"/>
        </w:rPr>
        <w:t>u</w:t>
      </w:r>
      <w:r w:rsidRPr="00B853BC">
        <w:rPr>
          <w:rFonts w:ascii="Arial" w:eastAsia="Times New Roman" w:hAnsi="Arial" w:cs="Arial"/>
          <w:sz w:val="24"/>
          <w:szCs w:val="24"/>
          <w:lang w:eastAsia="pl-PL"/>
        </w:rPr>
        <w:t xml:space="preserve"> nr </w:t>
      </w:r>
      <w:r w:rsidR="008F28DF" w:rsidRPr="00B853BC">
        <w:rPr>
          <w:rFonts w:ascii="Arial" w:eastAsia="Times New Roman" w:hAnsi="Arial" w:cs="Arial"/>
          <w:sz w:val="24"/>
          <w:szCs w:val="24"/>
          <w:lang w:eastAsia="pl-PL"/>
        </w:rPr>
        <w:t xml:space="preserve">1 </w:t>
      </w:r>
      <w:r w:rsidRPr="00B853BC">
        <w:rPr>
          <w:rFonts w:ascii="Arial" w:eastAsia="Times New Roman" w:hAnsi="Arial" w:cs="Arial"/>
          <w:sz w:val="24"/>
          <w:szCs w:val="24"/>
          <w:lang w:eastAsia="pl-PL"/>
        </w:rPr>
        <w:t>do SWZ (</w:t>
      </w:r>
      <w:r w:rsidR="00B853BC" w:rsidRPr="00B853BC">
        <w:rPr>
          <w:rFonts w:ascii="Arial" w:eastAsia="Times New Roman" w:hAnsi="Arial" w:cs="Arial"/>
          <w:sz w:val="24"/>
          <w:szCs w:val="24"/>
          <w:lang w:eastAsia="pl-PL"/>
        </w:rPr>
        <w:t xml:space="preserve">szczegółowy </w:t>
      </w:r>
      <w:r w:rsidRPr="00B853BC">
        <w:rPr>
          <w:rFonts w:ascii="Arial" w:eastAsia="Times New Roman" w:hAnsi="Arial" w:cs="Arial"/>
          <w:sz w:val="24"/>
          <w:szCs w:val="24"/>
          <w:lang w:eastAsia="pl-PL"/>
        </w:rPr>
        <w:t xml:space="preserve">opis przedmiotu zamówienia). </w:t>
      </w:r>
    </w:p>
    <w:p w14:paraId="0C935E30" w14:textId="335CF633" w:rsidR="00EB6D8C" w:rsidRPr="00BA3D20" w:rsidRDefault="008F2063" w:rsidP="00EB6D8C">
      <w:pPr>
        <w:shd w:val="clear" w:color="auto" w:fill="FFFFFF"/>
        <w:spacing w:after="0"/>
        <w:ind w:left="357"/>
        <w:rPr>
          <w:rFonts w:ascii="Arial" w:eastAsia="Times New Roman" w:hAnsi="Arial" w:cs="Arial"/>
          <w:sz w:val="24"/>
          <w:szCs w:val="24"/>
          <w:lang w:eastAsia="pl-PL"/>
        </w:rPr>
      </w:pPr>
      <w:r w:rsidRPr="00BA3D20">
        <w:rPr>
          <w:rFonts w:ascii="Arial" w:eastAsia="Times New Roman" w:hAnsi="Arial" w:cs="Arial"/>
          <w:sz w:val="24"/>
          <w:szCs w:val="24"/>
          <w:lang w:eastAsia="pl-PL"/>
        </w:rPr>
        <w:t>Wskazanie w przywołany</w:t>
      </w:r>
      <w:r w:rsidR="008F28DF" w:rsidRPr="00BA3D20">
        <w:rPr>
          <w:rFonts w:ascii="Arial" w:eastAsia="Times New Roman" w:hAnsi="Arial" w:cs="Arial"/>
          <w:sz w:val="24"/>
          <w:szCs w:val="24"/>
          <w:lang w:eastAsia="pl-PL"/>
        </w:rPr>
        <w:t>m</w:t>
      </w:r>
      <w:r w:rsidRPr="00BA3D20">
        <w:rPr>
          <w:rFonts w:ascii="Arial" w:eastAsia="Times New Roman" w:hAnsi="Arial" w:cs="Arial"/>
          <w:sz w:val="24"/>
          <w:szCs w:val="24"/>
          <w:lang w:eastAsia="pl-PL"/>
        </w:rPr>
        <w:t xml:space="preserve"> powyżej załącznik</w:t>
      </w:r>
      <w:r w:rsidR="008F28DF" w:rsidRPr="00BA3D20">
        <w:rPr>
          <w:rFonts w:ascii="Arial" w:eastAsia="Times New Roman" w:hAnsi="Arial" w:cs="Arial"/>
          <w:sz w:val="24"/>
          <w:szCs w:val="24"/>
          <w:lang w:eastAsia="pl-PL"/>
        </w:rPr>
        <w:t>u</w:t>
      </w:r>
      <w:r w:rsidRPr="00BA3D20">
        <w:rPr>
          <w:rFonts w:ascii="Arial" w:eastAsia="Times New Roman" w:hAnsi="Arial" w:cs="Arial"/>
          <w:sz w:val="24"/>
          <w:szCs w:val="24"/>
          <w:lang w:eastAsia="pl-PL"/>
        </w:rPr>
        <w:t xml:space="preserve"> nazw konkretnego producenta i modelu ma na celu jedynie doprecyzowanie poziomu oczekiwań Zamawiającego w stosunku do </w:t>
      </w:r>
      <w:r w:rsidR="00B5283C">
        <w:rPr>
          <w:rFonts w:ascii="Arial" w:eastAsia="Times New Roman" w:hAnsi="Arial" w:cs="Arial"/>
          <w:sz w:val="24"/>
          <w:szCs w:val="24"/>
          <w:lang w:eastAsia="pl-PL"/>
        </w:rPr>
        <w:t xml:space="preserve">każdego z </w:t>
      </w:r>
      <w:r w:rsidRPr="00BA3D20">
        <w:rPr>
          <w:rFonts w:ascii="Arial" w:eastAsia="Times New Roman" w:hAnsi="Arial" w:cs="Arial"/>
          <w:sz w:val="24"/>
          <w:szCs w:val="24"/>
          <w:lang w:eastAsia="pl-PL"/>
        </w:rPr>
        <w:t xml:space="preserve">zamawianych </w:t>
      </w:r>
      <w:r w:rsidR="008F28DF" w:rsidRPr="00BA3D20">
        <w:rPr>
          <w:rFonts w:ascii="Arial" w:eastAsia="Times New Roman" w:hAnsi="Arial" w:cs="Arial"/>
          <w:sz w:val="24"/>
          <w:szCs w:val="24"/>
          <w:lang w:eastAsia="pl-PL"/>
        </w:rPr>
        <w:t>urządzeń</w:t>
      </w:r>
      <w:r w:rsidRPr="00BA3D20">
        <w:rPr>
          <w:rFonts w:ascii="Arial" w:eastAsia="Times New Roman" w:hAnsi="Arial" w:cs="Arial"/>
          <w:sz w:val="24"/>
          <w:szCs w:val="24"/>
          <w:lang w:eastAsia="pl-PL"/>
        </w:rPr>
        <w:t xml:space="preserve">. </w:t>
      </w:r>
    </w:p>
    <w:p w14:paraId="6629B07C" w14:textId="30666939" w:rsidR="00EB6D8C" w:rsidRPr="00536E7C" w:rsidRDefault="00EB6D8C" w:rsidP="000B38CA">
      <w:pPr>
        <w:numPr>
          <w:ilvl w:val="0"/>
          <w:numId w:val="22"/>
        </w:numPr>
        <w:shd w:val="clear" w:color="auto" w:fill="FFFFFF"/>
        <w:suppressAutoHyphens/>
        <w:spacing w:after="0"/>
        <w:ind w:left="357" w:hanging="357"/>
        <w:rPr>
          <w:rFonts w:ascii="Arial" w:eastAsia="Times New Roman" w:hAnsi="Arial" w:cs="Arial"/>
          <w:sz w:val="24"/>
          <w:szCs w:val="24"/>
          <w:lang w:eastAsia="pl-PL"/>
        </w:rPr>
      </w:pPr>
      <w:r w:rsidRPr="00536E7C">
        <w:rPr>
          <w:rFonts w:ascii="Arial" w:eastAsia="Times New Roman" w:hAnsi="Arial" w:cs="Arial"/>
          <w:sz w:val="24"/>
          <w:szCs w:val="24"/>
          <w:lang w:eastAsia="pl-PL"/>
        </w:rPr>
        <w:t xml:space="preserve">Wykonawca zobowiązany jest </w:t>
      </w:r>
      <w:r w:rsidR="00702202" w:rsidRPr="00536E7C">
        <w:rPr>
          <w:rFonts w:ascii="Arial" w:eastAsia="Times New Roman" w:hAnsi="Arial" w:cs="Arial"/>
          <w:sz w:val="24"/>
          <w:szCs w:val="24"/>
          <w:lang w:eastAsia="pl-PL"/>
        </w:rPr>
        <w:t>podać</w:t>
      </w:r>
      <w:r w:rsidRPr="00536E7C">
        <w:rPr>
          <w:rFonts w:ascii="Arial" w:eastAsia="Times New Roman" w:hAnsi="Arial" w:cs="Arial"/>
          <w:sz w:val="24"/>
          <w:szCs w:val="24"/>
          <w:lang w:eastAsia="pl-PL"/>
        </w:rPr>
        <w:t xml:space="preserve"> </w:t>
      </w:r>
      <w:r w:rsidR="00915823" w:rsidRPr="00536E7C">
        <w:rPr>
          <w:rFonts w:ascii="Arial" w:eastAsia="Times New Roman" w:hAnsi="Arial" w:cs="Arial"/>
          <w:sz w:val="24"/>
          <w:szCs w:val="24"/>
          <w:lang w:eastAsia="pl-PL"/>
        </w:rPr>
        <w:t>w formularzu cenowo</w:t>
      </w:r>
      <w:r w:rsidR="00934D75" w:rsidRPr="00536E7C">
        <w:rPr>
          <w:rFonts w:ascii="Arial" w:eastAsia="Times New Roman" w:hAnsi="Arial" w:cs="Arial"/>
          <w:sz w:val="24"/>
          <w:szCs w:val="24"/>
          <w:lang w:eastAsia="pl-PL"/>
        </w:rPr>
        <w:t xml:space="preserve"> </w:t>
      </w:r>
      <w:r w:rsidR="00915823" w:rsidRPr="00536E7C">
        <w:rPr>
          <w:rFonts w:ascii="Arial" w:eastAsia="Times New Roman" w:hAnsi="Arial" w:cs="Arial"/>
          <w:sz w:val="24"/>
          <w:szCs w:val="24"/>
          <w:lang w:eastAsia="pl-PL"/>
        </w:rPr>
        <w:t>-</w:t>
      </w:r>
      <w:r w:rsidR="00934D75" w:rsidRPr="00536E7C">
        <w:rPr>
          <w:rFonts w:ascii="Arial" w:eastAsia="Times New Roman" w:hAnsi="Arial" w:cs="Arial"/>
          <w:sz w:val="24"/>
          <w:szCs w:val="24"/>
          <w:lang w:eastAsia="pl-PL"/>
        </w:rPr>
        <w:t xml:space="preserve"> </w:t>
      </w:r>
      <w:r w:rsidR="00915823" w:rsidRPr="00536E7C">
        <w:rPr>
          <w:rFonts w:ascii="Arial" w:eastAsia="Times New Roman" w:hAnsi="Arial" w:cs="Arial"/>
          <w:sz w:val="24"/>
          <w:szCs w:val="24"/>
          <w:lang w:eastAsia="pl-PL"/>
        </w:rPr>
        <w:t xml:space="preserve">technicznym </w:t>
      </w:r>
      <w:r w:rsidRPr="00536E7C">
        <w:rPr>
          <w:rFonts w:ascii="Arial" w:eastAsia="Times New Roman" w:hAnsi="Arial" w:cs="Arial"/>
          <w:sz w:val="24"/>
          <w:szCs w:val="24"/>
          <w:lang w:eastAsia="pl-PL"/>
        </w:rPr>
        <w:t xml:space="preserve">(Załącznik nr 3 do SWZ) </w:t>
      </w:r>
      <w:r w:rsidR="00702202" w:rsidRPr="00536E7C">
        <w:rPr>
          <w:rFonts w:ascii="Arial" w:eastAsia="Times New Roman" w:hAnsi="Arial" w:cs="Arial"/>
          <w:sz w:val="24"/>
          <w:szCs w:val="24"/>
          <w:lang w:eastAsia="pl-PL"/>
        </w:rPr>
        <w:t xml:space="preserve">nazwę </w:t>
      </w:r>
      <w:r w:rsidR="007D2F3F" w:rsidRPr="00536E7C">
        <w:rPr>
          <w:rFonts w:ascii="Arial" w:eastAsia="Times New Roman" w:hAnsi="Arial" w:cs="Arial"/>
          <w:sz w:val="24"/>
          <w:szCs w:val="24"/>
          <w:lang w:eastAsia="pl-PL"/>
        </w:rPr>
        <w:t xml:space="preserve">producenta </w:t>
      </w:r>
      <w:r w:rsidR="00702202" w:rsidRPr="00536E7C">
        <w:rPr>
          <w:rFonts w:ascii="Arial" w:eastAsia="Times New Roman" w:hAnsi="Arial" w:cs="Arial"/>
          <w:sz w:val="24"/>
          <w:szCs w:val="24"/>
          <w:lang w:eastAsia="pl-PL"/>
        </w:rPr>
        <w:t>i</w:t>
      </w:r>
      <w:r w:rsidR="007D2F3F" w:rsidRPr="00536E7C">
        <w:rPr>
          <w:rFonts w:ascii="Arial" w:eastAsia="Times New Roman" w:hAnsi="Arial" w:cs="Arial"/>
          <w:sz w:val="24"/>
          <w:szCs w:val="24"/>
          <w:lang w:eastAsia="pl-PL"/>
        </w:rPr>
        <w:t xml:space="preserve"> model</w:t>
      </w:r>
      <w:r w:rsidRPr="00536E7C">
        <w:rPr>
          <w:rFonts w:ascii="Arial" w:eastAsia="Times New Roman" w:hAnsi="Arial" w:cs="Arial"/>
          <w:sz w:val="24"/>
          <w:szCs w:val="24"/>
          <w:lang w:eastAsia="pl-PL"/>
        </w:rPr>
        <w:t xml:space="preserve"> oferowanych urządzeń wielofunkcyjnych oraz</w:t>
      </w:r>
      <w:r w:rsidR="007D2F3F" w:rsidRPr="00536E7C">
        <w:rPr>
          <w:rFonts w:ascii="Arial" w:eastAsia="Times New Roman" w:hAnsi="Arial" w:cs="Arial"/>
          <w:sz w:val="24"/>
          <w:szCs w:val="24"/>
          <w:lang w:eastAsia="pl-PL"/>
        </w:rPr>
        <w:t xml:space="preserve"> wskazać</w:t>
      </w:r>
      <w:r w:rsidRPr="00536E7C">
        <w:rPr>
          <w:rFonts w:ascii="Arial" w:eastAsia="Times New Roman" w:hAnsi="Arial" w:cs="Arial"/>
          <w:sz w:val="24"/>
          <w:szCs w:val="24"/>
          <w:lang w:eastAsia="pl-PL"/>
        </w:rPr>
        <w:t>,</w:t>
      </w:r>
      <w:r w:rsidR="00915823" w:rsidRPr="00536E7C">
        <w:rPr>
          <w:rFonts w:ascii="Arial" w:eastAsia="Times New Roman" w:hAnsi="Arial" w:cs="Arial"/>
          <w:sz w:val="24"/>
          <w:szCs w:val="24"/>
          <w:lang w:eastAsia="pl-PL"/>
        </w:rPr>
        <w:t xml:space="preserve"> poprzez wpisanie odpowiedzi TAK lub NIE w kolumnie „</w:t>
      </w:r>
      <w:r w:rsidR="00A44A0D">
        <w:rPr>
          <w:rFonts w:ascii="Arial" w:eastAsia="Times New Roman" w:hAnsi="Arial" w:cs="Arial"/>
          <w:sz w:val="24"/>
          <w:szCs w:val="24"/>
          <w:lang w:eastAsia="pl-PL"/>
        </w:rPr>
        <w:t xml:space="preserve">Deklaracja </w:t>
      </w:r>
      <w:r w:rsidR="00536E7C" w:rsidRPr="00536E7C">
        <w:rPr>
          <w:rFonts w:ascii="Arial" w:eastAsia="Times New Roman" w:hAnsi="Arial" w:cs="Arial"/>
          <w:sz w:val="24"/>
          <w:szCs w:val="24"/>
          <w:lang w:eastAsia="pl-PL"/>
        </w:rPr>
        <w:t xml:space="preserve">Wykonawcy </w:t>
      </w:r>
      <w:r w:rsidR="00A44A0D">
        <w:rPr>
          <w:rFonts w:ascii="Arial" w:eastAsia="Times New Roman" w:hAnsi="Arial" w:cs="Arial"/>
          <w:sz w:val="24"/>
          <w:szCs w:val="24"/>
          <w:lang w:eastAsia="pl-PL"/>
        </w:rPr>
        <w:t xml:space="preserve">odnośnie </w:t>
      </w:r>
      <w:r w:rsidR="00536E7C" w:rsidRPr="00536E7C">
        <w:rPr>
          <w:rFonts w:ascii="Arial" w:eastAsia="Times New Roman" w:hAnsi="Arial" w:cs="Arial"/>
          <w:sz w:val="24"/>
          <w:szCs w:val="24"/>
          <w:lang w:eastAsia="pl-PL"/>
        </w:rPr>
        <w:t>oferowanego urządzenia”</w:t>
      </w:r>
      <w:r w:rsidR="00536E7C">
        <w:rPr>
          <w:rFonts w:ascii="Arial" w:eastAsia="Times New Roman" w:hAnsi="Arial" w:cs="Arial"/>
          <w:sz w:val="24"/>
          <w:szCs w:val="24"/>
          <w:lang w:eastAsia="pl-PL"/>
        </w:rPr>
        <w:t xml:space="preserve">, </w:t>
      </w:r>
      <w:r w:rsidR="007D2F3F" w:rsidRPr="00536E7C">
        <w:rPr>
          <w:rFonts w:ascii="Arial" w:eastAsia="Times New Roman" w:hAnsi="Arial" w:cs="Arial"/>
          <w:sz w:val="24"/>
          <w:szCs w:val="24"/>
          <w:lang w:eastAsia="pl-PL"/>
        </w:rPr>
        <w:t>czy</w:t>
      </w:r>
      <w:r w:rsidRPr="00536E7C">
        <w:rPr>
          <w:rFonts w:ascii="Arial" w:eastAsia="Times New Roman" w:hAnsi="Arial" w:cs="Arial"/>
          <w:sz w:val="24"/>
          <w:szCs w:val="24"/>
          <w:lang w:eastAsia="pl-PL"/>
        </w:rPr>
        <w:t xml:space="preserve"> oferowane </w:t>
      </w:r>
      <w:r w:rsidR="00915823" w:rsidRPr="00536E7C">
        <w:rPr>
          <w:rFonts w:ascii="Arial" w:eastAsia="Times New Roman" w:hAnsi="Arial" w:cs="Arial"/>
          <w:sz w:val="24"/>
          <w:szCs w:val="24"/>
          <w:lang w:eastAsia="pl-PL"/>
        </w:rPr>
        <w:t xml:space="preserve">przez niego </w:t>
      </w:r>
      <w:r w:rsidRPr="00536E7C">
        <w:rPr>
          <w:rFonts w:ascii="Arial" w:eastAsia="Times New Roman" w:hAnsi="Arial" w:cs="Arial"/>
          <w:sz w:val="24"/>
          <w:szCs w:val="24"/>
          <w:lang w:eastAsia="pl-PL"/>
        </w:rPr>
        <w:t xml:space="preserve">urządzenia spełniają wymagania </w:t>
      </w:r>
      <w:r w:rsidR="002317A4" w:rsidRPr="00536E7C">
        <w:rPr>
          <w:rFonts w:ascii="Arial" w:eastAsia="Times New Roman" w:hAnsi="Arial" w:cs="Arial"/>
          <w:sz w:val="24"/>
          <w:szCs w:val="24"/>
          <w:lang w:eastAsia="pl-PL"/>
        </w:rPr>
        <w:t>Zamawiającego określone</w:t>
      </w:r>
      <w:r w:rsidRPr="00536E7C">
        <w:rPr>
          <w:rFonts w:ascii="Arial" w:eastAsia="Times New Roman" w:hAnsi="Arial" w:cs="Arial"/>
          <w:sz w:val="24"/>
          <w:szCs w:val="24"/>
          <w:lang w:eastAsia="pl-PL"/>
        </w:rPr>
        <w:t xml:space="preserve"> w szczegółowym opisie przedmiotu zamówienia</w:t>
      </w:r>
      <w:r w:rsidR="00915823" w:rsidRPr="00536E7C">
        <w:rPr>
          <w:rFonts w:ascii="Arial" w:eastAsia="Times New Roman" w:hAnsi="Arial" w:cs="Arial"/>
          <w:sz w:val="24"/>
          <w:szCs w:val="24"/>
          <w:lang w:eastAsia="pl-PL"/>
        </w:rPr>
        <w:t>.</w:t>
      </w:r>
    </w:p>
    <w:bookmarkEnd w:id="0"/>
    <w:p w14:paraId="457CC90D" w14:textId="297A113C" w:rsidR="009E00A6" w:rsidRPr="00977F36" w:rsidRDefault="00B52564" w:rsidP="00F1218C">
      <w:pPr>
        <w:tabs>
          <w:tab w:val="left" w:pos="0"/>
        </w:tabs>
        <w:suppressAutoHyphens/>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lastRenderedPageBreak/>
        <w:t xml:space="preserve">Dział IV. </w:t>
      </w:r>
      <w:r w:rsidR="009E00A6" w:rsidRPr="00977F36">
        <w:rPr>
          <w:rFonts w:ascii="Arial" w:eastAsia="Times New Roman" w:hAnsi="Arial" w:cs="Arial"/>
          <w:b/>
          <w:sz w:val="24"/>
          <w:szCs w:val="24"/>
          <w:lang w:eastAsia="pl-PL"/>
        </w:rPr>
        <w:t>Termin wykonania zamówienia</w:t>
      </w:r>
    </w:p>
    <w:p w14:paraId="1AB67290" w14:textId="24E89D27" w:rsidR="00536A7B" w:rsidRDefault="006E7350" w:rsidP="00977F36">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Zamówienie </w:t>
      </w:r>
      <w:r w:rsidR="00293483" w:rsidRPr="00977F36">
        <w:rPr>
          <w:rFonts w:ascii="Arial" w:eastAsia="Times New Roman" w:hAnsi="Arial" w:cs="Arial"/>
          <w:sz w:val="24"/>
          <w:szCs w:val="24"/>
          <w:lang w:eastAsia="pl-PL"/>
        </w:rPr>
        <w:t>zostanie z</w:t>
      </w:r>
      <w:r w:rsidRPr="00977F36">
        <w:rPr>
          <w:rFonts w:ascii="Arial" w:eastAsia="Times New Roman" w:hAnsi="Arial" w:cs="Arial"/>
          <w:sz w:val="24"/>
          <w:szCs w:val="24"/>
          <w:lang w:eastAsia="pl-PL"/>
        </w:rPr>
        <w:t xml:space="preserve">realizowane w </w:t>
      </w:r>
      <w:r w:rsidR="0048217A" w:rsidRPr="00977F36">
        <w:rPr>
          <w:rFonts w:ascii="Arial" w:eastAsia="Times New Roman" w:hAnsi="Arial" w:cs="Arial"/>
          <w:sz w:val="24"/>
          <w:szCs w:val="24"/>
          <w:lang w:eastAsia="pl-PL"/>
        </w:rPr>
        <w:t xml:space="preserve">terminie </w:t>
      </w:r>
      <w:r w:rsidR="00622A6C">
        <w:rPr>
          <w:rFonts w:ascii="Arial" w:eastAsia="Times New Roman" w:hAnsi="Arial" w:cs="Arial"/>
          <w:sz w:val="24"/>
          <w:szCs w:val="24"/>
          <w:lang w:eastAsia="pl-PL"/>
        </w:rPr>
        <w:t>do 14</w:t>
      </w:r>
      <w:r w:rsidR="0048217A" w:rsidRPr="00977F36">
        <w:rPr>
          <w:rFonts w:ascii="Arial" w:eastAsia="Times New Roman" w:hAnsi="Arial" w:cs="Arial"/>
          <w:sz w:val="24"/>
          <w:szCs w:val="24"/>
          <w:lang w:eastAsia="pl-PL"/>
        </w:rPr>
        <w:t xml:space="preserve"> dni </w:t>
      </w:r>
      <w:r w:rsidR="00622A6C">
        <w:rPr>
          <w:rFonts w:ascii="Arial" w:eastAsia="Times New Roman" w:hAnsi="Arial" w:cs="Arial"/>
          <w:sz w:val="24"/>
          <w:szCs w:val="24"/>
          <w:lang w:eastAsia="pl-PL"/>
        </w:rPr>
        <w:t xml:space="preserve">kalendarzowych </w:t>
      </w:r>
      <w:r w:rsidR="0048217A" w:rsidRPr="00977F36">
        <w:rPr>
          <w:rFonts w:ascii="Arial" w:eastAsia="Times New Roman" w:hAnsi="Arial" w:cs="Arial"/>
          <w:sz w:val="24"/>
          <w:szCs w:val="24"/>
          <w:lang w:eastAsia="pl-PL"/>
        </w:rPr>
        <w:t xml:space="preserve">od </w:t>
      </w:r>
      <w:r w:rsidR="00580082" w:rsidRPr="00977F36">
        <w:rPr>
          <w:rFonts w:ascii="Arial" w:eastAsia="Times New Roman" w:hAnsi="Arial" w:cs="Arial"/>
          <w:sz w:val="24"/>
          <w:szCs w:val="24"/>
          <w:lang w:eastAsia="pl-PL"/>
        </w:rPr>
        <w:t xml:space="preserve">dnia </w:t>
      </w:r>
      <w:r w:rsidR="0048217A" w:rsidRPr="00977F36">
        <w:rPr>
          <w:rFonts w:ascii="Arial" w:eastAsia="Times New Roman" w:hAnsi="Arial" w:cs="Arial"/>
          <w:sz w:val="24"/>
          <w:szCs w:val="24"/>
          <w:lang w:eastAsia="pl-PL"/>
        </w:rPr>
        <w:t>zawarcia umowy</w:t>
      </w:r>
      <w:r w:rsidR="00F72FAA" w:rsidRPr="00977F36">
        <w:rPr>
          <w:rFonts w:ascii="Arial" w:eastAsia="Times New Roman" w:hAnsi="Arial" w:cs="Arial"/>
          <w:sz w:val="24"/>
          <w:szCs w:val="24"/>
          <w:lang w:eastAsia="pl-PL"/>
        </w:rPr>
        <w:t>.</w:t>
      </w:r>
    </w:p>
    <w:p w14:paraId="1DE491CB" w14:textId="77777777" w:rsidR="00E20E45" w:rsidRPr="00977F36" w:rsidRDefault="00E20E45" w:rsidP="00977F36">
      <w:pPr>
        <w:shd w:val="clear" w:color="auto" w:fill="FFFFFF"/>
        <w:spacing w:after="0"/>
        <w:rPr>
          <w:rFonts w:ascii="Arial" w:eastAsia="Times New Roman" w:hAnsi="Arial" w:cs="Arial"/>
          <w:sz w:val="24"/>
          <w:szCs w:val="24"/>
          <w:lang w:eastAsia="pl-PL"/>
        </w:rPr>
      </w:pPr>
    </w:p>
    <w:p w14:paraId="033A2013" w14:textId="6CC35390" w:rsidR="00B52564" w:rsidRPr="00977F36" w:rsidRDefault="00B52564" w:rsidP="00E20E45">
      <w:pPr>
        <w:shd w:val="clear" w:color="auto" w:fill="FFFFFF"/>
        <w:spacing w:after="120"/>
        <w:ind w:right="79"/>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V. Informacje o środkach komunikacji elektronicznej </w:t>
      </w:r>
    </w:p>
    <w:p w14:paraId="67ED1932" w14:textId="0FF4B575" w:rsidR="00B52564" w:rsidRPr="00977F36" w:rsidRDefault="00B52564" w:rsidP="008F2063">
      <w:pPr>
        <w:numPr>
          <w:ilvl w:val="0"/>
          <w:numId w:val="15"/>
        </w:numPr>
        <w:shd w:val="clear" w:color="auto" w:fill="FFFFFF"/>
        <w:spacing w:after="0"/>
        <w:ind w:right="79"/>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Sposób sporządzania i przekazywania dokumentów elektronicznych i informacji </w:t>
      </w:r>
      <w:r w:rsidRPr="00977F36">
        <w:rPr>
          <w:rFonts w:ascii="Arial" w:eastAsia="Times New Roman" w:hAnsi="Arial" w:cs="Arial"/>
          <w:sz w:val="24"/>
          <w:szCs w:val="24"/>
          <w:lang w:eastAsia="pl-PL"/>
        </w:rPr>
        <w:br/>
        <w:t>w postępowaniu o udzielenie zamówienia odbywa się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0DEC7806" w14:textId="77777777" w:rsidR="00B52564" w:rsidRPr="00977F36" w:rsidRDefault="00B52564" w:rsidP="008F2063">
      <w:pPr>
        <w:numPr>
          <w:ilvl w:val="0"/>
          <w:numId w:val="15"/>
        </w:numPr>
        <w:shd w:val="clear" w:color="auto" w:fill="FFFFFF"/>
        <w:spacing w:after="0"/>
        <w:ind w:right="79"/>
        <w:rPr>
          <w:rFonts w:ascii="Arial" w:eastAsia="Times New Roman" w:hAnsi="Arial" w:cs="Arial"/>
          <w:sz w:val="24"/>
          <w:szCs w:val="24"/>
          <w:lang w:eastAsia="pl-PL"/>
        </w:rPr>
      </w:pPr>
      <w:r w:rsidRPr="00977F36">
        <w:rPr>
          <w:rFonts w:ascii="Arial" w:eastAsia="Times New Roman" w:hAnsi="Arial" w:cs="Arial"/>
          <w:bCs/>
          <w:sz w:val="24"/>
          <w:szCs w:val="24"/>
          <w:lang w:eastAsia="pl-PL"/>
        </w:rPr>
        <w:t xml:space="preserve">W postępowaniu o udzielenie zamówienia publicznego komunikacja między Zamawiającym a Wykonawcami odbywa się w sposób następujący: </w:t>
      </w:r>
    </w:p>
    <w:p w14:paraId="43C53507" w14:textId="77777777" w:rsidR="00B52564" w:rsidRPr="00977F36" w:rsidRDefault="00B52564" w:rsidP="008F2063">
      <w:pPr>
        <w:numPr>
          <w:ilvl w:val="0"/>
          <w:numId w:val="17"/>
        </w:numPr>
        <w:shd w:val="clear" w:color="auto" w:fill="FFFFFF"/>
        <w:spacing w:after="0"/>
        <w:ind w:right="79"/>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złożenie oferty odbywa się przy użyciu Platformy e-Zamówienia, która jest dostępna pod adresem </w:t>
      </w:r>
      <w:hyperlink r:id="rId11" w:history="1">
        <w:r w:rsidRPr="00977F36">
          <w:rPr>
            <w:rStyle w:val="Hipercze"/>
            <w:rFonts w:ascii="Arial" w:eastAsia="Times New Roman" w:hAnsi="Arial" w:cs="Arial"/>
            <w:bCs/>
            <w:sz w:val="24"/>
            <w:szCs w:val="24"/>
            <w:lang w:eastAsia="pl-PL"/>
          </w:rPr>
          <w:t>https://ezamowienia.gov.pl</w:t>
        </w:r>
      </w:hyperlink>
      <w:r w:rsidRPr="00977F36">
        <w:rPr>
          <w:rFonts w:ascii="Arial" w:eastAsia="Times New Roman" w:hAnsi="Arial" w:cs="Arial"/>
          <w:bCs/>
          <w:sz w:val="24"/>
          <w:szCs w:val="24"/>
          <w:lang w:eastAsia="pl-PL"/>
        </w:rPr>
        <w:t xml:space="preserve">, </w:t>
      </w:r>
    </w:p>
    <w:p w14:paraId="7F9025E1" w14:textId="2AF22C9A" w:rsidR="00B52564" w:rsidRPr="00977F36" w:rsidRDefault="00B52564" w:rsidP="008F2063">
      <w:pPr>
        <w:numPr>
          <w:ilvl w:val="0"/>
          <w:numId w:val="17"/>
        </w:numPr>
        <w:shd w:val="clear" w:color="auto" w:fill="FFFFFF"/>
        <w:spacing w:after="0"/>
        <w:ind w:right="79"/>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przekazywanie wniosków, informacji, wezwań i zawiadomień, składanie </w:t>
      </w:r>
      <w:r w:rsidRPr="00977F36">
        <w:rPr>
          <w:rFonts w:ascii="Arial" w:eastAsia="Times New Roman" w:hAnsi="Arial" w:cs="Arial"/>
          <w:bCs/>
          <w:sz w:val="24"/>
          <w:szCs w:val="24"/>
          <w:lang w:eastAsia="pl-PL"/>
        </w:rPr>
        <w:br/>
        <w:t xml:space="preserve">i uzupełnienie dokumentów, oświadczeń odbywa się przy użyciu poczty elektronicznej: </w:t>
      </w:r>
      <w:hyperlink r:id="rId12" w:history="1">
        <w:r w:rsidRPr="00977F36">
          <w:rPr>
            <w:rStyle w:val="Hipercze"/>
            <w:rFonts w:ascii="Arial" w:eastAsia="Times New Roman" w:hAnsi="Arial" w:cs="Arial"/>
            <w:bCs/>
            <w:sz w:val="24"/>
            <w:szCs w:val="24"/>
            <w:lang w:eastAsia="pl-PL"/>
          </w:rPr>
          <w:t>krkrpow@uppk.pl</w:t>
        </w:r>
      </w:hyperlink>
      <w:r w:rsidRPr="00977F36">
        <w:rPr>
          <w:rFonts w:ascii="Arial" w:eastAsia="Times New Roman" w:hAnsi="Arial" w:cs="Arial"/>
          <w:bCs/>
          <w:sz w:val="24"/>
          <w:szCs w:val="24"/>
          <w:lang w:eastAsia="pl-PL"/>
        </w:rPr>
        <w:t xml:space="preserve">, </w:t>
      </w:r>
      <w:hyperlink r:id="rId13" w:history="1">
        <w:r w:rsidR="00F72A5B" w:rsidRPr="000A3C63">
          <w:rPr>
            <w:rStyle w:val="Hipercze"/>
            <w:rFonts w:ascii="Arial" w:hAnsi="Arial" w:cs="Arial"/>
            <w:sz w:val="24"/>
            <w:szCs w:val="24"/>
          </w:rPr>
          <w:t>amatysik@uppk.pl</w:t>
        </w:r>
      </w:hyperlink>
      <w:r w:rsidR="00F72A5B">
        <w:rPr>
          <w:rFonts w:ascii="Arial" w:hAnsi="Arial" w:cs="Arial"/>
          <w:sz w:val="24"/>
          <w:szCs w:val="24"/>
        </w:rPr>
        <w:t xml:space="preserve"> </w:t>
      </w:r>
      <w:r w:rsidRPr="00F72A5B">
        <w:rPr>
          <w:rFonts w:ascii="Arial" w:eastAsia="Times New Roman" w:hAnsi="Arial" w:cs="Arial"/>
          <w:bCs/>
          <w:sz w:val="24"/>
          <w:szCs w:val="24"/>
          <w:lang w:eastAsia="pl-PL"/>
        </w:rPr>
        <w:t>lub</w:t>
      </w:r>
      <w:r w:rsidRPr="00977F36">
        <w:rPr>
          <w:rFonts w:ascii="Arial" w:eastAsia="Times New Roman" w:hAnsi="Arial" w:cs="Arial"/>
          <w:bCs/>
          <w:sz w:val="24"/>
          <w:szCs w:val="24"/>
          <w:lang w:eastAsia="pl-PL"/>
        </w:rPr>
        <w:t xml:space="preserve"> za pośrednictwem formularzy do komunikacji dostępnych na Platformie e-Zamówienia w zakładce „Formularze” („Formularze do komunikacji”). Formularze do komunikacji umożliwiają również dołączenie załącznika do przesyłanej wiadomości (przycisk „dodaj załącznik”). </w:t>
      </w:r>
    </w:p>
    <w:p w14:paraId="580A2EDC" w14:textId="759E6353" w:rsidR="00B52564" w:rsidRPr="00977F36" w:rsidRDefault="00B52564" w:rsidP="00F72A5B">
      <w:pPr>
        <w:numPr>
          <w:ilvl w:val="0"/>
          <w:numId w:val="15"/>
        </w:numPr>
        <w:shd w:val="clear" w:color="auto" w:fill="FFFFFF"/>
        <w:suppressAutoHyphens/>
        <w:spacing w:after="0"/>
        <w:ind w:left="357" w:right="79" w:hanging="357"/>
        <w:rPr>
          <w:rFonts w:ascii="Arial" w:eastAsia="Times New Roman" w:hAnsi="Arial" w:cs="Arial"/>
          <w:bCs/>
          <w:sz w:val="24"/>
          <w:szCs w:val="24"/>
          <w:lang w:eastAsia="pl-PL"/>
        </w:rPr>
      </w:pPr>
      <w:r w:rsidRPr="00977F36">
        <w:rPr>
          <w:rFonts w:ascii="Arial" w:eastAsia="Times New Roman" w:hAnsi="Arial" w:cs="Arial"/>
          <w:sz w:val="24"/>
          <w:szCs w:val="24"/>
          <w:lang w:eastAsia="pl-PL"/>
        </w:rPr>
        <w:t xml:space="preserve">Osobą uprawnioną do komunikowania się z Wykonawcami jest </w:t>
      </w:r>
      <w:r w:rsidR="00F72A5B">
        <w:rPr>
          <w:rFonts w:ascii="Arial" w:eastAsia="Times New Roman" w:hAnsi="Arial" w:cs="Arial"/>
          <w:sz w:val="24"/>
          <w:szCs w:val="24"/>
          <w:lang w:eastAsia="pl-PL"/>
        </w:rPr>
        <w:t>Anna Matysik</w:t>
      </w:r>
      <w:r w:rsidRPr="00977F36">
        <w:rPr>
          <w:rFonts w:ascii="Arial" w:eastAsia="Times New Roman" w:hAnsi="Arial" w:cs="Arial"/>
          <w:sz w:val="24"/>
          <w:szCs w:val="24"/>
          <w:lang w:eastAsia="pl-PL"/>
        </w:rPr>
        <w:t xml:space="preserve">, </w:t>
      </w:r>
      <w:r w:rsidRPr="00977F36">
        <w:rPr>
          <w:rFonts w:ascii="Arial" w:eastAsia="Times New Roman" w:hAnsi="Arial" w:cs="Arial"/>
          <w:bCs/>
          <w:sz w:val="24"/>
          <w:szCs w:val="24"/>
          <w:lang w:eastAsia="pl-PL"/>
        </w:rPr>
        <w:t>e-mail:</w:t>
      </w:r>
      <w:r w:rsidR="00F72A5B">
        <w:t xml:space="preserve"> </w:t>
      </w:r>
      <w:hyperlink r:id="rId14" w:history="1">
        <w:r w:rsidR="00F72A5B" w:rsidRPr="000A3C63">
          <w:rPr>
            <w:rStyle w:val="Hipercze"/>
            <w:rFonts w:ascii="Arial" w:hAnsi="Arial" w:cs="Arial"/>
            <w:sz w:val="24"/>
            <w:szCs w:val="24"/>
          </w:rPr>
          <w:t>amatysik@uppk.pl</w:t>
        </w:r>
      </w:hyperlink>
      <w:r w:rsidRPr="00977F36">
        <w:rPr>
          <w:rFonts w:ascii="Arial" w:eastAsia="Times New Roman" w:hAnsi="Arial" w:cs="Arial"/>
          <w:bCs/>
          <w:sz w:val="24"/>
          <w:szCs w:val="24"/>
          <w:lang w:eastAsia="pl-PL"/>
        </w:rPr>
        <w:t xml:space="preserve">, tel. (12) 416 74 </w:t>
      </w:r>
      <w:r w:rsidR="00F72A5B">
        <w:rPr>
          <w:rFonts w:ascii="Arial" w:eastAsia="Times New Roman" w:hAnsi="Arial" w:cs="Arial"/>
          <w:bCs/>
          <w:sz w:val="24"/>
          <w:szCs w:val="24"/>
          <w:lang w:eastAsia="pl-PL"/>
        </w:rPr>
        <w:t>65</w:t>
      </w:r>
      <w:r w:rsidRPr="00977F36">
        <w:rPr>
          <w:rFonts w:ascii="Arial" w:eastAsia="Times New Roman" w:hAnsi="Arial" w:cs="Arial"/>
          <w:bCs/>
          <w:sz w:val="24"/>
          <w:szCs w:val="24"/>
          <w:lang w:eastAsia="pl-PL"/>
        </w:rPr>
        <w:t xml:space="preserve">. </w:t>
      </w:r>
    </w:p>
    <w:p w14:paraId="49F87F85" w14:textId="682AB18D" w:rsidR="002A48B6" w:rsidRPr="00347F76" w:rsidRDefault="00B52564" w:rsidP="008F2063">
      <w:pPr>
        <w:numPr>
          <w:ilvl w:val="0"/>
          <w:numId w:val="15"/>
        </w:numPr>
        <w:shd w:val="clear" w:color="auto" w:fill="FFFFFF"/>
        <w:spacing w:after="0"/>
        <w:ind w:right="79"/>
        <w:rPr>
          <w:rFonts w:ascii="Arial" w:eastAsia="Times New Roman" w:hAnsi="Arial" w:cs="Arial"/>
          <w:bCs/>
          <w:color w:val="EE0000"/>
          <w:sz w:val="24"/>
          <w:szCs w:val="24"/>
          <w:lang w:eastAsia="pl-PL"/>
        </w:rPr>
      </w:pPr>
      <w:r w:rsidRPr="00977F36">
        <w:rPr>
          <w:rFonts w:ascii="Arial" w:eastAsia="Times New Roman" w:hAnsi="Arial" w:cs="Arial"/>
          <w:bCs/>
          <w:sz w:val="24"/>
          <w:szCs w:val="24"/>
          <w:lang w:eastAsia="pl-PL"/>
        </w:rPr>
        <w:t xml:space="preserve">Adres strony internetowej prowadzonego postępowania (link prowadzący bezpośrednio do widoku postępowania na Platformie e-Zamówienia): </w:t>
      </w:r>
      <w:hyperlink r:id="rId15" w:history="1">
        <w:r w:rsidR="00347F76" w:rsidRPr="00A22AD2">
          <w:rPr>
            <w:rStyle w:val="Hipercze"/>
            <w:rFonts w:ascii="Arial" w:hAnsi="Arial" w:cs="Arial"/>
            <w:sz w:val="24"/>
            <w:szCs w:val="24"/>
          </w:rPr>
          <w:t>https://ezamowienia.gov.pl/mp-client/tenders/ocds-148610-ed44a648-5c3b-47b4-94d8-30158d0a2a08</w:t>
        </w:r>
      </w:hyperlink>
      <w:r w:rsidR="00347F76">
        <w:rPr>
          <w:rFonts w:ascii="Arial" w:hAnsi="Arial" w:cs="Arial"/>
          <w:sz w:val="24"/>
          <w:szCs w:val="24"/>
        </w:rPr>
        <w:t xml:space="preserve"> </w:t>
      </w:r>
    </w:p>
    <w:p w14:paraId="3E980C33" w14:textId="36111FAA" w:rsidR="00B52564" w:rsidRPr="00977F36" w:rsidRDefault="00B52564" w:rsidP="008F2063">
      <w:pPr>
        <w:numPr>
          <w:ilvl w:val="0"/>
          <w:numId w:val="15"/>
        </w:numPr>
        <w:shd w:val="clear" w:color="auto" w:fill="FFFFFF"/>
        <w:spacing w:after="0"/>
        <w:ind w:right="79"/>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Postępowanie można wyszukać również ze strony głównej Platformy e-Zamówienia (przycisk „Przeglądaj postępowania/konkursy”). </w:t>
      </w:r>
    </w:p>
    <w:p w14:paraId="39EAF17A" w14:textId="2D9D6711" w:rsidR="002A48B6" w:rsidRPr="00477D1A" w:rsidRDefault="00B52564" w:rsidP="008F2063">
      <w:pPr>
        <w:numPr>
          <w:ilvl w:val="0"/>
          <w:numId w:val="15"/>
        </w:numPr>
        <w:shd w:val="clear" w:color="auto" w:fill="FFFFFF"/>
        <w:spacing w:after="0"/>
        <w:ind w:left="357" w:right="79" w:hanging="357"/>
        <w:rPr>
          <w:rFonts w:ascii="Arial" w:eastAsia="Times New Roman" w:hAnsi="Arial" w:cs="Arial"/>
          <w:bCs/>
          <w:strike/>
          <w:sz w:val="24"/>
          <w:szCs w:val="24"/>
          <w:lang w:eastAsia="pl-PL"/>
        </w:rPr>
      </w:pPr>
      <w:r w:rsidRPr="00977F36">
        <w:rPr>
          <w:rFonts w:ascii="Arial" w:eastAsia="Times New Roman" w:hAnsi="Arial" w:cs="Arial"/>
          <w:bCs/>
          <w:sz w:val="24"/>
          <w:szCs w:val="24"/>
          <w:lang w:eastAsia="pl-PL"/>
        </w:rPr>
        <w:t xml:space="preserve">Identyfikator (ID) postępowania na Platformie e-Zamówienia: </w:t>
      </w:r>
      <w:r w:rsidR="00477D1A" w:rsidRPr="00477D1A">
        <w:rPr>
          <w:rFonts w:ascii="Arial" w:hAnsi="Arial" w:cs="Arial"/>
          <w:sz w:val="24"/>
          <w:szCs w:val="24"/>
        </w:rPr>
        <w:t>ocds-148610-ed44a648-5c3b-47b4-94d8-30158d0a2a08</w:t>
      </w:r>
    </w:p>
    <w:p w14:paraId="57F3C902" w14:textId="1DCCF374"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00F72A5B" w:rsidRPr="000A3C63">
          <w:rPr>
            <w:rStyle w:val="Hipercze"/>
            <w:rFonts w:ascii="Arial" w:eastAsia="Times New Roman" w:hAnsi="Arial" w:cs="Arial"/>
            <w:bCs/>
            <w:sz w:val="24"/>
            <w:szCs w:val="24"/>
            <w:lang w:eastAsia="pl-PL"/>
          </w:rPr>
          <w:t>https://ezamowienia.gov.pl</w:t>
        </w:r>
      </w:hyperlink>
      <w:r w:rsidR="00F72A5B">
        <w:rPr>
          <w:rFonts w:ascii="Arial" w:eastAsia="Times New Roman" w:hAnsi="Arial" w:cs="Arial"/>
          <w:bCs/>
          <w:sz w:val="24"/>
          <w:szCs w:val="24"/>
          <w:lang w:eastAsia="pl-PL"/>
        </w:rPr>
        <w:t xml:space="preserve"> </w:t>
      </w:r>
      <w:r w:rsidRPr="00977F36">
        <w:rPr>
          <w:rFonts w:ascii="Arial" w:eastAsia="Times New Roman" w:hAnsi="Arial" w:cs="Arial"/>
          <w:bCs/>
          <w:sz w:val="24"/>
          <w:szCs w:val="24"/>
          <w:lang w:eastAsia="pl-PL"/>
        </w:rPr>
        <w:t xml:space="preserve">oraz informacje zamieszczone w zakładce „Centrum Pomocy”. </w:t>
      </w:r>
    </w:p>
    <w:p w14:paraId="3E732C77" w14:textId="77777777"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Przeglądanie i pobieranie publicznej treści dokumentacji postępowania nie wymaga posiadania konta na Platformie e-Zamówienia ani logowania. </w:t>
      </w:r>
    </w:p>
    <w:p w14:paraId="637DA9CB" w14:textId="77777777"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6E7C568" w14:textId="5AA465E8"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48D1FDD" w14:textId="77777777"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150C4F82" w14:textId="77777777" w:rsidR="00B52564" w:rsidRPr="00977F36" w:rsidRDefault="00B52564" w:rsidP="008F2063">
      <w:pPr>
        <w:numPr>
          <w:ilvl w:val="0"/>
          <w:numId w:val="18"/>
        </w:numPr>
        <w:shd w:val="clear" w:color="auto" w:fill="FFFFFF"/>
        <w:spacing w:after="0"/>
        <w:ind w:right="79"/>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w formatach danych określonych w przepisach rozporządzenia Rady Ministrów </w:t>
      </w:r>
      <w:r w:rsidRPr="00977F36">
        <w:rPr>
          <w:rFonts w:ascii="Arial" w:eastAsia="Times New Roman" w:hAnsi="Arial" w:cs="Arial"/>
          <w:bCs/>
          <w:sz w:val="24"/>
          <w:szCs w:val="24"/>
          <w:lang w:eastAsia="pl-PL"/>
        </w:rPr>
        <w:br/>
        <w:t xml:space="preserve">w sprawie Krajowych Ram Interoperacyjności (i przekazuje się jako załącznik), lub </w:t>
      </w:r>
    </w:p>
    <w:p w14:paraId="1452E920" w14:textId="77777777" w:rsidR="00B52564" w:rsidRPr="00977F36" w:rsidRDefault="00B52564" w:rsidP="008F2063">
      <w:pPr>
        <w:numPr>
          <w:ilvl w:val="0"/>
          <w:numId w:val="18"/>
        </w:numPr>
        <w:shd w:val="clear" w:color="auto" w:fill="FFFFFF"/>
        <w:spacing w:after="0"/>
        <w:ind w:right="79"/>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jako tekst wpisany bezpośrednio do wiadomości przekazywanej przy użyciu środków komunikacji elektronicznej (np. w treści wiadomości e-mail lub w treści „Formularza do komunikacji”). </w:t>
      </w:r>
    </w:p>
    <w:p w14:paraId="4BC61B42" w14:textId="7D1BEB62"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Jeżeli dokumenty elektroniczne, przekazywane przy użyciu środków komunikacji elektronicznej, zawierają informacje stanowiące tajemnicę przedsiębiorstwa </w:t>
      </w:r>
      <w:r w:rsidRPr="00977F36">
        <w:rPr>
          <w:rFonts w:ascii="Arial" w:eastAsia="Times New Roman" w:hAnsi="Arial" w:cs="Arial"/>
          <w:bCs/>
          <w:sz w:val="24"/>
          <w:szCs w:val="24"/>
          <w:lang w:eastAsia="pl-PL"/>
        </w:rPr>
        <w:br/>
        <w:t>w rozumieniu przepisów ustawy z dnia 16 kwietnia 1993 r. o zwalczaniu nieuczciwej konkurencji</w:t>
      </w:r>
      <w:r w:rsidR="002164E6">
        <w:rPr>
          <w:rFonts w:ascii="Arial" w:eastAsia="Times New Roman" w:hAnsi="Arial" w:cs="Arial"/>
          <w:bCs/>
          <w:sz w:val="24"/>
          <w:szCs w:val="24"/>
          <w:lang w:eastAsia="pl-PL"/>
        </w:rPr>
        <w:t xml:space="preserve"> </w:t>
      </w:r>
      <w:r w:rsidR="002164E6" w:rsidRPr="00703D1D">
        <w:rPr>
          <w:rFonts w:ascii="Arial" w:eastAsia="Times New Roman" w:hAnsi="Arial" w:cs="Arial"/>
          <w:bCs/>
          <w:iCs/>
          <w:sz w:val="24"/>
          <w:szCs w:val="24"/>
          <w:lang w:eastAsia="pl-PL"/>
        </w:rPr>
        <w:t>(t. j.: Dz. U. z 2022 r., poz. 1233</w:t>
      </w:r>
      <w:r w:rsidR="003807E9">
        <w:rPr>
          <w:rFonts w:ascii="Arial" w:eastAsia="Times New Roman" w:hAnsi="Arial" w:cs="Arial"/>
          <w:bCs/>
          <w:iCs/>
          <w:sz w:val="24"/>
          <w:szCs w:val="24"/>
          <w:lang w:eastAsia="pl-PL"/>
        </w:rPr>
        <w:t xml:space="preserve"> ze zm.</w:t>
      </w:r>
      <w:r w:rsidR="002164E6" w:rsidRPr="00703D1D">
        <w:rPr>
          <w:rFonts w:ascii="Arial" w:eastAsia="Times New Roman" w:hAnsi="Arial" w:cs="Arial"/>
          <w:bCs/>
          <w:iCs/>
          <w:sz w:val="24"/>
          <w:szCs w:val="24"/>
          <w:lang w:eastAsia="pl-PL"/>
        </w:rPr>
        <w:t>)</w:t>
      </w:r>
      <w:r w:rsidRPr="00977F36">
        <w:rPr>
          <w:rFonts w:ascii="Arial" w:eastAsia="Times New Roman" w:hAnsi="Arial" w:cs="Arial"/>
          <w:bCs/>
          <w:sz w:val="24"/>
          <w:szCs w:val="24"/>
          <w:lang w:eastAsia="pl-PL"/>
        </w:rPr>
        <w:t xml:space="preserve">, w celu utrzymania w poufności tych informacji, Wykonawca przekazuje je w wydzielonym i odpowiednio oznaczonym pliku, wraz z jednoczesnym zaznaczeniem w nazwie pliku „Dokument stanowiący tajemnicę przedsiębiorstwa”. </w:t>
      </w:r>
    </w:p>
    <w:p w14:paraId="0A109A62" w14:textId="77777777"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w:t>
      </w:r>
      <w:r w:rsidRPr="00977F36">
        <w:rPr>
          <w:rFonts w:ascii="Arial" w:eastAsia="Times New Roman" w:hAnsi="Arial" w:cs="Arial"/>
          <w:bCs/>
          <w:sz w:val="24"/>
          <w:szCs w:val="24"/>
          <w:lang w:eastAsia="pl-PL"/>
        </w:rPr>
        <w:br/>
        <w:t>z wygenerowanym plikiem podpisu (typ zewnętrzny) lub dokument z wszytym podpisem (typ wewnętrzny).</w:t>
      </w:r>
    </w:p>
    <w:p w14:paraId="39FF4831" w14:textId="5FB2C7A0"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Możliwość korzystania w postępowaniu z „Formularzy do komunikacji” w pełnym zakresie wymaga posiadania konta „Wykonawcy” na Platformie e-Zamówienia oraz zalogowania się na Platformie e-Zamówienia. Do korzystania z „Formularzy </w:t>
      </w:r>
      <w:r w:rsidRPr="00977F36">
        <w:rPr>
          <w:rFonts w:ascii="Arial" w:eastAsia="Times New Roman" w:hAnsi="Arial" w:cs="Arial"/>
          <w:bCs/>
          <w:sz w:val="24"/>
          <w:szCs w:val="24"/>
          <w:lang w:eastAsia="pl-PL"/>
        </w:rPr>
        <w:br/>
        <w:t>do komunikacji” służących do zadawania pytań dotyczących treści dokumentów zamówienia wystarczające jest posiadanie tzw. konta uproszczonego na Platformie</w:t>
      </w:r>
      <w:r w:rsidR="00CC3EEC">
        <w:rPr>
          <w:rFonts w:ascii="Arial" w:eastAsia="Times New Roman" w:hAnsi="Arial" w:cs="Arial"/>
          <w:bCs/>
          <w:sz w:val="24"/>
          <w:szCs w:val="24"/>
          <w:lang w:eastAsia="pl-PL"/>
        </w:rPr>
        <w:t xml:space="preserve"> </w:t>
      </w:r>
      <w:r w:rsidRPr="00977F36">
        <w:rPr>
          <w:rFonts w:ascii="Arial" w:eastAsia="Times New Roman" w:hAnsi="Arial" w:cs="Arial"/>
          <w:bCs/>
          <w:sz w:val="24"/>
          <w:szCs w:val="24"/>
          <w:lang w:eastAsia="pl-PL"/>
        </w:rPr>
        <w:t xml:space="preserve">e-Zamówienia. </w:t>
      </w:r>
    </w:p>
    <w:p w14:paraId="1181482F" w14:textId="77777777"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lastRenderedPageBreak/>
        <w:t xml:space="preserve">Wszystkie wysłane i odebrane w postępowaniu przez wykonawcę wiadomości widoczne są po zalogowaniu w podglądzie postępowania w zakładce „Komunikacja”. </w:t>
      </w:r>
    </w:p>
    <w:p w14:paraId="27BAF862" w14:textId="77777777"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Maksymalny rozmiar plików przesyłanych za pośrednictwem „Formularzy </w:t>
      </w:r>
      <w:r w:rsidRPr="00977F36">
        <w:rPr>
          <w:rFonts w:ascii="Arial" w:eastAsia="Times New Roman" w:hAnsi="Arial" w:cs="Arial"/>
          <w:bCs/>
          <w:sz w:val="24"/>
          <w:szCs w:val="24"/>
          <w:lang w:eastAsia="pl-PL"/>
        </w:rPr>
        <w:br/>
        <w:t xml:space="preserve">do komunikacji” wynosi 150 MB (wielkość ta dotyczy plików przesyłanych jako załączniki do jednego formularza). </w:t>
      </w:r>
    </w:p>
    <w:p w14:paraId="4AD7A21D" w14:textId="68A13DAF" w:rsidR="00B52564" w:rsidRPr="00977F36" w:rsidRDefault="00B52564" w:rsidP="008F2063">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Minimalne wymagania techniczne dotyczące sprzętu używanego w celu korzystania z usług Platformy e-Zamówienia oraz informacje dotyczące specyfikacji połączenia określa Regulamin Platformy e-Zamówienia. </w:t>
      </w:r>
    </w:p>
    <w:p w14:paraId="4D731C8F" w14:textId="76700E94" w:rsidR="00B52564" w:rsidRDefault="00B52564" w:rsidP="00082979">
      <w:pPr>
        <w:numPr>
          <w:ilvl w:val="0"/>
          <w:numId w:val="15"/>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W przypadku problemów technicznych i awarii związanych z funkcjonowaniem Platformy e-Zamówienia użytkownicy mogą skorzystać ze wsparcia technicznego dostępnego pod numerem telefonu (</w:t>
      </w:r>
      <w:r w:rsidR="00CC3EEC">
        <w:rPr>
          <w:rFonts w:ascii="Arial" w:eastAsia="Times New Roman" w:hAnsi="Arial" w:cs="Arial"/>
          <w:bCs/>
          <w:sz w:val="24"/>
          <w:szCs w:val="24"/>
          <w:lang w:eastAsia="pl-PL"/>
        </w:rPr>
        <w:t>2</w:t>
      </w:r>
      <w:r w:rsidRPr="00977F36">
        <w:rPr>
          <w:rFonts w:ascii="Arial" w:eastAsia="Times New Roman" w:hAnsi="Arial" w:cs="Arial"/>
          <w:bCs/>
          <w:sz w:val="24"/>
          <w:szCs w:val="24"/>
          <w:lang w:eastAsia="pl-PL"/>
        </w:rPr>
        <w:t xml:space="preserve">2) </w:t>
      </w:r>
      <w:r w:rsidR="00CC3EEC">
        <w:rPr>
          <w:rFonts w:ascii="Arial" w:eastAsia="Times New Roman" w:hAnsi="Arial" w:cs="Arial"/>
          <w:bCs/>
          <w:sz w:val="24"/>
          <w:szCs w:val="24"/>
          <w:lang w:eastAsia="pl-PL"/>
        </w:rPr>
        <w:t>45</w:t>
      </w:r>
      <w:r w:rsidRPr="00977F36">
        <w:rPr>
          <w:rFonts w:ascii="Arial" w:eastAsia="Times New Roman" w:hAnsi="Arial" w:cs="Arial"/>
          <w:bCs/>
          <w:sz w:val="24"/>
          <w:szCs w:val="24"/>
          <w:lang w:eastAsia="pl-PL"/>
        </w:rPr>
        <w:t xml:space="preserve"> </w:t>
      </w:r>
      <w:r w:rsidR="00CC3EEC">
        <w:rPr>
          <w:rFonts w:ascii="Arial" w:eastAsia="Times New Roman" w:hAnsi="Arial" w:cs="Arial"/>
          <w:bCs/>
          <w:sz w:val="24"/>
          <w:szCs w:val="24"/>
          <w:lang w:eastAsia="pl-PL"/>
        </w:rPr>
        <w:t>87</w:t>
      </w:r>
      <w:r w:rsidRPr="00977F36">
        <w:rPr>
          <w:rFonts w:ascii="Arial" w:eastAsia="Times New Roman" w:hAnsi="Arial" w:cs="Arial"/>
          <w:bCs/>
          <w:sz w:val="24"/>
          <w:szCs w:val="24"/>
          <w:lang w:eastAsia="pl-PL"/>
        </w:rPr>
        <w:t xml:space="preserve"> </w:t>
      </w:r>
      <w:r w:rsidR="00CC3EEC">
        <w:rPr>
          <w:rFonts w:ascii="Arial" w:eastAsia="Times New Roman" w:hAnsi="Arial" w:cs="Arial"/>
          <w:bCs/>
          <w:sz w:val="24"/>
          <w:szCs w:val="24"/>
          <w:lang w:eastAsia="pl-PL"/>
        </w:rPr>
        <w:t>7</w:t>
      </w:r>
      <w:r w:rsidRPr="00977F36">
        <w:rPr>
          <w:rFonts w:ascii="Arial" w:eastAsia="Times New Roman" w:hAnsi="Arial" w:cs="Arial"/>
          <w:bCs/>
          <w:sz w:val="24"/>
          <w:szCs w:val="24"/>
          <w:lang w:eastAsia="pl-PL"/>
        </w:rPr>
        <w:t xml:space="preserve">99 lub drogą elektroniczną poprzez formularz udostępniony na stronie internetowej https://ezamowienia.gov.pl w zakładce „Zgłoś problem”. </w:t>
      </w:r>
    </w:p>
    <w:p w14:paraId="13B39423" w14:textId="77777777" w:rsidR="00082979" w:rsidRPr="00977F36" w:rsidRDefault="00082979" w:rsidP="00082979">
      <w:pPr>
        <w:shd w:val="clear" w:color="auto" w:fill="FFFFFF"/>
        <w:spacing w:after="0"/>
        <w:ind w:left="357" w:right="79"/>
        <w:rPr>
          <w:rFonts w:ascii="Arial" w:eastAsia="Times New Roman" w:hAnsi="Arial" w:cs="Arial"/>
          <w:bCs/>
          <w:sz w:val="24"/>
          <w:szCs w:val="24"/>
          <w:lang w:eastAsia="pl-PL"/>
        </w:rPr>
      </w:pPr>
    </w:p>
    <w:p w14:paraId="04C40B49" w14:textId="77777777" w:rsidR="00A83DFB" w:rsidRPr="00977F36" w:rsidRDefault="00B52564" w:rsidP="00214227">
      <w:pPr>
        <w:shd w:val="clear" w:color="auto" w:fill="FFFFFF"/>
        <w:spacing w:after="120"/>
        <w:ind w:right="79"/>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VI. </w:t>
      </w:r>
      <w:r w:rsidR="009E00A6" w:rsidRPr="00977F36">
        <w:rPr>
          <w:rFonts w:ascii="Arial" w:eastAsia="Times New Roman" w:hAnsi="Arial" w:cs="Arial"/>
          <w:b/>
          <w:sz w:val="24"/>
          <w:szCs w:val="24"/>
          <w:lang w:eastAsia="pl-PL"/>
        </w:rPr>
        <w:t xml:space="preserve">Udział w postępowaniu </w:t>
      </w:r>
    </w:p>
    <w:p w14:paraId="58973762" w14:textId="4D5277B0" w:rsidR="00996E1C" w:rsidRPr="00977F36" w:rsidRDefault="00A83DFB" w:rsidP="00214227">
      <w:pPr>
        <w:shd w:val="clear" w:color="auto" w:fill="FFFFFF"/>
        <w:spacing w:before="120" w:after="120"/>
        <w:ind w:right="79"/>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O udzielenie zamówienia mogą ubiegać się Wykonawcy, którzy nie podlegają wykluczeniu z postępowania o udzielenie zamówienia publicznego na podstawie okoliczności określonych w art 108 ust. 1 ustawy PZP oraz art. 7 </w:t>
      </w:r>
      <w:r w:rsidR="00082979">
        <w:rPr>
          <w:rFonts w:ascii="Arial" w:eastAsia="Times New Roman" w:hAnsi="Arial" w:cs="Arial"/>
          <w:sz w:val="24"/>
          <w:szCs w:val="24"/>
          <w:lang w:eastAsia="pl-PL"/>
        </w:rPr>
        <w:t xml:space="preserve">ust. 1 </w:t>
      </w:r>
      <w:r w:rsidRPr="00977F36">
        <w:rPr>
          <w:rFonts w:ascii="Arial" w:eastAsia="Times New Roman" w:hAnsi="Arial" w:cs="Arial"/>
          <w:sz w:val="24"/>
          <w:szCs w:val="24"/>
          <w:lang w:eastAsia="pl-PL"/>
        </w:rPr>
        <w:t>ustawy z dnia 13 kwietnia 2022 r. o szczególnych rozwiązaniach w zakresie przeciwdziałania wspieraniu agresji na Ukrainę oraz służących ochronie bezpieczeństwa narodowego (</w:t>
      </w:r>
      <w:r w:rsidR="00082979">
        <w:rPr>
          <w:rFonts w:ascii="Arial" w:eastAsia="Times New Roman" w:hAnsi="Arial" w:cs="Arial"/>
          <w:sz w:val="24"/>
          <w:szCs w:val="24"/>
          <w:lang w:eastAsia="pl-PL"/>
        </w:rPr>
        <w:t xml:space="preserve">t. j.: </w:t>
      </w:r>
      <w:r w:rsidRPr="00977F36">
        <w:rPr>
          <w:rFonts w:ascii="Arial" w:eastAsia="Times New Roman" w:hAnsi="Arial" w:cs="Arial"/>
          <w:sz w:val="24"/>
          <w:szCs w:val="24"/>
          <w:lang w:eastAsia="pl-PL"/>
        </w:rPr>
        <w:t>Dz. U.</w:t>
      </w:r>
      <w:r w:rsidR="00082979">
        <w:rPr>
          <w:rFonts w:ascii="Arial" w:eastAsia="Times New Roman" w:hAnsi="Arial" w:cs="Arial"/>
          <w:sz w:val="24"/>
          <w:szCs w:val="24"/>
          <w:lang w:eastAsia="pl-PL"/>
        </w:rPr>
        <w:t xml:space="preserve"> z 2025 r., </w:t>
      </w:r>
      <w:r w:rsidRPr="00977F36">
        <w:rPr>
          <w:rFonts w:ascii="Arial" w:eastAsia="Times New Roman" w:hAnsi="Arial" w:cs="Arial"/>
          <w:sz w:val="24"/>
          <w:szCs w:val="24"/>
          <w:lang w:eastAsia="pl-PL"/>
        </w:rPr>
        <w:t xml:space="preserve">poz. </w:t>
      </w:r>
      <w:r w:rsidR="00082979">
        <w:rPr>
          <w:rFonts w:ascii="Arial" w:eastAsia="Times New Roman" w:hAnsi="Arial" w:cs="Arial"/>
          <w:sz w:val="24"/>
          <w:szCs w:val="24"/>
          <w:lang w:eastAsia="pl-PL"/>
        </w:rPr>
        <w:t>514</w:t>
      </w:r>
      <w:r w:rsidRPr="00977F36">
        <w:rPr>
          <w:rFonts w:ascii="Arial" w:eastAsia="Times New Roman" w:hAnsi="Arial" w:cs="Arial"/>
          <w:sz w:val="24"/>
          <w:szCs w:val="24"/>
          <w:lang w:eastAsia="pl-PL"/>
        </w:rPr>
        <w:t xml:space="preserve">).  </w:t>
      </w:r>
    </w:p>
    <w:p w14:paraId="6519CF83" w14:textId="5FEED46C" w:rsidR="00A83DFB" w:rsidRDefault="00A83DFB" w:rsidP="00214227">
      <w:pPr>
        <w:shd w:val="clear" w:color="auto" w:fill="FFFFFF"/>
        <w:spacing w:after="0"/>
        <w:ind w:right="79"/>
        <w:rPr>
          <w:rFonts w:ascii="Arial" w:eastAsia="Times New Roman" w:hAnsi="Arial" w:cs="Arial"/>
          <w:sz w:val="24"/>
          <w:szCs w:val="24"/>
          <w:lang w:eastAsia="pl-PL"/>
        </w:rPr>
      </w:pPr>
      <w:r w:rsidRPr="00977F36">
        <w:rPr>
          <w:rFonts w:ascii="Arial" w:eastAsia="Times New Roman" w:hAnsi="Arial" w:cs="Arial"/>
          <w:sz w:val="24"/>
          <w:szCs w:val="24"/>
          <w:lang w:eastAsia="pl-PL"/>
        </w:rPr>
        <w:t>Oceny istnienia lub braku istnienia podstaw do wykluczenia Wykonawcy</w:t>
      </w:r>
      <w:r w:rsidR="00833446">
        <w:rPr>
          <w:rFonts w:ascii="Arial" w:eastAsia="Times New Roman" w:hAnsi="Arial" w:cs="Arial"/>
          <w:sz w:val="24"/>
          <w:szCs w:val="24"/>
          <w:lang w:eastAsia="pl-PL"/>
        </w:rPr>
        <w:t xml:space="preserve"> z postępowania </w:t>
      </w:r>
      <w:r w:rsidRPr="00977F36">
        <w:rPr>
          <w:rFonts w:ascii="Arial" w:eastAsia="Times New Roman" w:hAnsi="Arial" w:cs="Arial"/>
          <w:sz w:val="24"/>
          <w:szCs w:val="24"/>
          <w:lang w:eastAsia="pl-PL"/>
        </w:rPr>
        <w:t xml:space="preserve">Zamawiający dokona w oparciu o złożone wraz z ofertą oświadczenie - załącznik nr </w:t>
      </w:r>
      <w:r w:rsidR="00833446">
        <w:rPr>
          <w:rFonts w:ascii="Arial" w:eastAsia="Times New Roman" w:hAnsi="Arial" w:cs="Arial"/>
          <w:sz w:val="24"/>
          <w:szCs w:val="24"/>
          <w:lang w:eastAsia="pl-PL"/>
        </w:rPr>
        <w:t>4</w:t>
      </w:r>
      <w:r w:rsidRPr="00977F36">
        <w:rPr>
          <w:rFonts w:ascii="Arial" w:eastAsia="Times New Roman" w:hAnsi="Arial" w:cs="Arial"/>
          <w:sz w:val="24"/>
          <w:szCs w:val="24"/>
          <w:lang w:eastAsia="pl-PL"/>
        </w:rPr>
        <w:t xml:space="preserve"> do SWZ.</w:t>
      </w:r>
    </w:p>
    <w:p w14:paraId="16A5041B" w14:textId="77777777" w:rsidR="00214227" w:rsidRPr="00977F36" w:rsidRDefault="00214227" w:rsidP="00133426">
      <w:pPr>
        <w:shd w:val="clear" w:color="auto" w:fill="FFFFFF"/>
        <w:spacing w:after="0"/>
        <w:ind w:right="79"/>
        <w:rPr>
          <w:rFonts w:ascii="Arial" w:eastAsia="Times New Roman" w:hAnsi="Arial" w:cs="Arial"/>
          <w:sz w:val="24"/>
          <w:szCs w:val="24"/>
          <w:lang w:eastAsia="pl-PL"/>
        </w:rPr>
      </w:pPr>
    </w:p>
    <w:p w14:paraId="34B1D45C" w14:textId="1CF836ED" w:rsidR="009E00A6" w:rsidRPr="00977F36" w:rsidRDefault="000359BD" w:rsidP="00133426">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VII. </w:t>
      </w:r>
      <w:r w:rsidR="009E00A6" w:rsidRPr="00977F36">
        <w:rPr>
          <w:rFonts w:ascii="Arial" w:eastAsia="Times New Roman" w:hAnsi="Arial" w:cs="Arial"/>
          <w:b/>
          <w:sz w:val="24"/>
          <w:szCs w:val="24"/>
          <w:lang w:eastAsia="pl-PL"/>
        </w:rPr>
        <w:t>Podwykonawcy w realizacji zamówienia</w:t>
      </w:r>
    </w:p>
    <w:p w14:paraId="252C9581" w14:textId="12A3F0F9" w:rsidR="00075C78" w:rsidRPr="00977F36" w:rsidRDefault="00075C78" w:rsidP="008F2063">
      <w:pPr>
        <w:numPr>
          <w:ilvl w:val="0"/>
          <w:numId w:val="9"/>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Wykonawca może </w:t>
      </w:r>
      <w:r w:rsidR="00574110" w:rsidRPr="00977F36">
        <w:rPr>
          <w:rFonts w:ascii="Arial" w:eastAsia="Times New Roman" w:hAnsi="Arial" w:cs="Arial"/>
          <w:sz w:val="24"/>
          <w:szCs w:val="24"/>
          <w:lang w:eastAsia="pl-PL"/>
        </w:rPr>
        <w:t xml:space="preserve">powierzyć wykonanie części zamówienia podwykonawcy/om. </w:t>
      </w:r>
    </w:p>
    <w:p w14:paraId="36604A30" w14:textId="5793C5FA" w:rsidR="0025298A" w:rsidRDefault="0025298A" w:rsidP="008F2063">
      <w:pPr>
        <w:numPr>
          <w:ilvl w:val="0"/>
          <w:numId w:val="9"/>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Zamawiający nie żąda </w:t>
      </w:r>
      <w:r w:rsidR="00322F02" w:rsidRPr="00977F36">
        <w:rPr>
          <w:rFonts w:ascii="Arial" w:eastAsia="Times New Roman" w:hAnsi="Arial" w:cs="Arial"/>
          <w:sz w:val="24"/>
          <w:szCs w:val="24"/>
          <w:lang w:eastAsia="pl-PL"/>
        </w:rPr>
        <w:t xml:space="preserve">przedstawiania </w:t>
      </w:r>
      <w:r w:rsidRPr="00977F36">
        <w:rPr>
          <w:rFonts w:ascii="Arial" w:eastAsia="Times New Roman" w:hAnsi="Arial" w:cs="Arial"/>
          <w:sz w:val="24"/>
          <w:szCs w:val="24"/>
          <w:lang w:eastAsia="pl-PL"/>
        </w:rPr>
        <w:t>dokumentów podmiotowych dotyczących podwykonawcy/ów.</w:t>
      </w:r>
    </w:p>
    <w:p w14:paraId="221FBF28" w14:textId="77777777" w:rsidR="00133426" w:rsidRPr="00977F36" w:rsidRDefault="00133426" w:rsidP="00133426">
      <w:pPr>
        <w:shd w:val="clear" w:color="auto" w:fill="FFFFFF"/>
        <w:spacing w:after="0"/>
        <w:ind w:left="357"/>
        <w:rPr>
          <w:rFonts w:ascii="Arial" w:eastAsia="Times New Roman" w:hAnsi="Arial" w:cs="Arial"/>
          <w:sz w:val="24"/>
          <w:szCs w:val="24"/>
          <w:lang w:eastAsia="pl-PL"/>
        </w:rPr>
      </w:pPr>
    </w:p>
    <w:p w14:paraId="3E661F98" w14:textId="460BEFA2" w:rsidR="009E00A6" w:rsidRPr="00977F36" w:rsidRDefault="000359BD" w:rsidP="00133426">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w:t>
      </w:r>
      <w:r w:rsidR="00462A4F" w:rsidRPr="00977F36">
        <w:rPr>
          <w:rFonts w:ascii="Arial" w:eastAsia="Times New Roman" w:hAnsi="Arial" w:cs="Arial"/>
          <w:b/>
          <w:sz w:val="24"/>
          <w:szCs w:val="24"/>
          <w:lang w:eastAsia="pl-PL"/>
        </w:rPr>
        <w:t>VIII</w:t>
      </w:r>
      <w:r w:rsidRPr="00977F36">
        <w:rPr>
          <w:rFonts w:ascii="Arial" w:eastAsia="Times New Roman" w:hAnsi="Arial" w:cs="Arial"/>
          <w:b/>
          <w:sz w:val="24"/>
          <w:szCs w:val="24"/>
          <w:lang w:eastAsia="pl-PL"/>
        </w:rPr>
        <w:t xml:space="preserve">. </w:t>
      </w:r>
      <w:r w:rsidR="00E25C06" w:rsidRPr="00977F36">
        <w:rPr>
          <w:rFonts w:ascii="Arial" w:eastAsia="Times New Roman" w:hAnsi="Arial" w:cs="Arial"/>
          <w:b/>
          <w:sz w:val="24"/>
          <w:szCs w:val="24"/>
          <w:lang w:eastAsia="pl-PL"/>
        </w:rPr>
        <w:t>D</w:t>
      </w:r>
      <w:r w:rsidR="009E00A6" w:rsidRPr="00977F36">
        <w:rPr>
          <w:rFonts w:ascii="Arial" w:eastAsia="Times New Roman" w:hAnsi="Arial" w:cs="Arial"/>
          <w:b/>
          <w:sz w:val="24"/>
          <w:szCs w:val="24"/>
          <w:lang w:eastAsia="pl-PL"/>
        </w:rPr>
        <w:t>okumenty składane przez Wykonawcę</w:t>
      </w:r>
    </w:p>
    <w:p w14:paraId="285951E9" w14:textId="0578383E" w:rsidR="00462A4F" w:rsidRPr="00977F36" w:rsidRDefault="00462A4F" w:rsidP="00133426">
      <w:pPr>
        <w:shd w:val="clear" w:color="auto" w:fill="FFFFFF"/>
        <w:spacing w:before="120" w:after="12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W terminie składania ofert Wykonawca zobowiązany jest złożyć następujące dokumenty:</w:t>
      </w:r>
    </w:p>
    <w:p w14:paraId="7CB9B095" w14:textId="43FF6BD9" w:rsidR="005F72DF" w:rsidRDefault="005F72DF" w:rsidP="008F2063">
      <w:pPr>
        <w:numPr>
          <w:ilvl w:val="0"/>
          <w:numId w:val="19"/>
        </w:numPr>
        <w:shd w:val="clear" w:color="auto" w:fill="FFFFFF"/>
        <w:spacing w:after="0"/>
        <w:rPr>
          <w:rFonts w:ascii="Arial" w:eastAsia="Times New Roman" w:hAnsi="Arial" w:cs="Arial"/>
          <w:bCs/>
          <w:sz w:val="24"/>
          <w:szCs w:val="24"/>
          <w:lang w:eastAsia="pl-PL"/>
        </w:rPr>
      </w:pPr>
      <w:r>
        <w:rPr>
          <w:rFonts w:ascii="Arial" w:eastAsia="Times New Roman" w:hAnsi="Arial" w:cs="Arial"/>
          <w:bCs/>
          <w:sz w:val="24"/>
          <w:szCs w:val="24"/>
          <w:lang w:eastAsia="pl-PL"/>
        </w:rPr>
        <w:t>Ofertę, na którą składają się poniższe dokumenty:</w:t>
      </w:r>
    </w:p>
    <w:p w14:paraId="48A4771C" w14:textId="13DB80E9" w:rsidR="00E32F34" w:rsidRPr="005F72DF" w:rsidRDefault="005F72DF" w:rsidP="005F72DF">
      <w:pPr>
        <w:pStyle w:val="Akapitzlist"/>
        <w:numPr>
          <w:ilvl w:val="1"/>
          <w:numId w:val="23"/>
        </w:numPr>
        <w:shd w:val="clear" w:color="auto" w:fill="FFFFFF"/>
        <w:spacing w:after="0"/>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00462A4F" w:rsidRPr="005F72DF">
        <w:rPr>
          <w:rFonts w:ascii="Arial" w:eastAsia="Times New Roman" w:hAnsi="Arial" w:cs="Arial"/>
          <w:bCs/>
          <w:sz w:val="24"/>
          <w:szCs w:val="24"/>
          <w:lang w:eastAsia="pl-PL"/>
        </w:rPr>
        <w:t xml:space="preserve">Formularz oferty </w:t>
      </w:r>
      <w:bookmarkStart w:id="1" w:name="_Hlk213847181"/>
      <w:r w:rsidR="00462A4F" w:rsidRPr="005F72DF">
        <w:rPr>
          <w:rFonts w:ascii="Arial" w:eastAsia="Times New Roman" w:hAnsi="Arial" w:cs="Arial"/>
          <w:bCs/>
          <w:sz w:val="24"/>
          <w:szCs w:val="24"/>
          <w:lang w:eastAsia="pl-PL"/>
        </w:rPr>
        <w:t>–</w:t>
      </w:r>
      <w:bookmarkEnd w:id="1"/>
      <w:r w:rsidR="00462A4F" w:rsidRPr="005F72DF">
        <w:rPr>
          <w:rFonts w:ascii="Arial" w:eastAsia="Times New Roman" w:hAnsi="Arial" w:cs="Arial"/>
          <w:bCs/>
          <w:sz w:val="24"/>
          <w:szCs w:val="24"/>
          <w:lang w:eastAsia="pl-PL"/>
        </w:rPr>
        <w:t xml:space="preserve"> podgląd oferty stanowi załącznik nr 2 do SWZ.</w:t>
      </w:r>
    </w:p>
    <w:p w14:paraId="4DD12444" w14:textId="286EE10E" w:rsidR="00795841" w:rsidRDefault="005F72DF" w:rsidP="005F72DF">
      <w:pPr>
        <w:shd w:val="clear" w:color="auto" w:fill="FFFFFF"/>
        <w:spacing w:after="0"/>
        <w:ind w:left="360"/>
        <w:rPr>
          <w:rFonts w:ascii="Arial" w:eastAsia="Times New Roman" w:hAnsi="Arial" w:cs="Arial"/>
          <w:bCs/>
          <w:sz w:val="24"/>
          <w:szCs w:val="24"/>
          <w:lang w:eastAsia="pl-PL"/>
        </w:rPr>
      </w:pPr>
      <w:r>
        <w:rPr>
          <w:rFonts w:ascii="Arial" w:eastAsia="Times New Roman" w:hAnsi="Arial" w:cs="Arial"/>
          <w:bCs/>
          <w:sz w:val="24"/>
          <w:szCs w:val="24"/>
          <w:lang w:eastAsia="pl-PL"/>
        </w:rPr>
        <w:t xml:space="preserve">1.2 </w:t>
      </w:r>
      <w:r w:rsidR="00795841">
        <w:rPr>
          <w:rFonts w:ascii="Arial" w:eastAsia="Times New Roman" w:hAnsi="Arial" w:cs="Arial"/>
          <w:bCs/>
          <w:sz w:val="24"/>
          <w:szCs w:val="24"/>
          <w:lang w:eastAsia="pl-PL"/>
        </w:rPr>
        <w:t>Formularz cenow</w:t>
      </w:r>
      <w:r w:rsidR="00641D5E">
        <w:rPr>
          <w:rFonts w:ascii="Arial" w:eastAsia="Times New Roman" w:hAnsi="Arial" w:cs="Arial"/>
          <w:bCs/>
          <w:sz w:val="24"/>
          <w:szCs w:val="24"/>
          <w:lang w:eastAsia="pl-PL"/>
        </w:rPr>
        <w:t>o</w:t>
      </w:r>
      <w:r w:rsidR="00934D75">
        <w:rPr>
          <w:rFonts w:ascii="Arial" w:eastAsia="Times New Roman" w:hAnsi="Arial" w:cs="Arial"/>
          <w:bCs/>
          <w:sz w:val="24"/>
          <w:szCs w:val="24"/>
          <w:lang w:eastAsia="pl-PL"/>
        </w:rPr>
        <w:t xml:space="preserve"> </w:t>
      </w:r>
      <w:r w:rsidR="005C1D0A" w:rsidRPr="005F72DF">
        <w:rPr>
          <w:rFonts w:ascii="Arial" w:eastAsia="Times New Roman" w:hAnsi="Arial" w:cs="Arial"/>
          <w:bCs/>
          <w:sz w:val="24"/>
          <w:szCs w:val="24"/>
          <w:lang w:eastAsia="pl-PL"/>
        </w:rPr>
        <w:t>–</w:t>
      </w:r>
      <w:r w:rsidR="005C1D0A">
        <w:rPr>
          <w:rFonts w:ascii="Arial" w:eastAsia="Times New Roman" w:hAnsi="Arial" w:cs="Arial"/>
          <w:bCs/>
          <w:sz w:val="24"/>
          <w:szCs w:val="24"/>
          <w:lang w:eastAsia="pl-PL"/>
        </w:rPr>
        <w:t xml:space="preserve"> </w:t>
      </w:r>
      <w:r w:rsidR="00641D5E">
        <w:rPr>
          <w:rFonts w:ascii="Arial" w:eastAsia="Times New Roman" w:hAnsi="Arial" w:cs="Arial"/>
          <w:bCs/>
          <w:sz w:val="24"/>
          <w:szCs w:val="24"/>
          <w:lang w:eastAsia="pl-PL"/>
        </w:rPr>
        <w:t>techniczny</w:t>
      </w:r>
      <w:r w:rsidR="00795841">
        <w:rPr>
          <w:rFonts w:ascii="Arial" w:eastAsia="Times New Roman" w:hAnsi="Arial" w:cs="Arial"/>
          <w:bCs/>
          <w:sz w:val="24"/>
          <w:szCs w:val="24"/>
          <w:lang w:eastAsia="pl-PL"/>
        </w:rPr>
        <w:t xml:space="preserve"> </w:t>
      </w:r>
      <w:r w:rsidR="00795841" w:rsidRPr="00977F36">
        <w:rPr>
          <w:rFonts w:ascii="Arial" w:eastAsia="Times New Roman" w:hAnsi="Arial" w:cs="Arial"/>
          <w:bCs/>
          <w:sz w:val="24"/>
          <w:szCs w:val="24"/>
          <w:lang w:eastAsia="pl-PL"/>
        </w:rPr>
        <w:t>–</w:t>
      </w:r>
      <w:r w:rsidR="00795841">
        <w:rPr>
          <w:rFonts w:ascii="Arial" w:eastAsia="Times New Roman" w:hAnsi="Arial" w:cs="Arial"/>
          <w:bCs/>
          <w:sz w:val="24"/>
          <w:szCs w:val="24"/>
          <w:lang w:eastAsia="pl-PL"/>
        </w:rPr>
        <w:t xml:space="preserve"> </w:t>
      </w:r>
      <w:r w:rsidR="00795841" w:rsidRPr="000753C3">
        <w:rPr>
          <w:rFonts w:ascii="Arial" w:hAnsi="Arial" w:cs="Arial"/>
          <w:sz w:val="24"/>
          <w:szCs w:val="24"/>
        </w:rPr>
        <w:t>stanowiący załącznik nr 3 do SWZ</w:t>
      </w:r>
      <w:r w:rsidR="00795841">
        <w:rPr>
          <w:rFonts w:ascii="Arial" w:hAnsi="Arial" w:cs="Arial"/>
          <w:sz w:val="24"/>
          <w:szCs w:val="24"/>
        </w:rPr>
        <w:t>.</w:t>
      </w:r>
    </w:p>
    <w:p w14:paraId="58BC259C" w14:textId="0A72D759" w:rsidR="0048217A" w:rsidRPr="000C3C9C" w:rsidRDefault="00462A4F" w:rsidP="00A2219F">
      <w:pPr>
        <w:numPr>
          <w:ilvl w:val="0"/>
          <w:numId w:val="19"/>
        </w:numPr>
        <w:shd w:val="clear" w:color="auto" w:fill="FFFFFF"/>
        <w:spacing w:after="0"/>
        <w:rPr>
          <w:rFonts w:ascii="Arial" w:eastAsia="Times New Roman" w:hAnsi="Arial" w:cs="Arial"/>
          <w:bCs/>
          <w:sz w:val="24"/>
          <w:szCs w:val="24"/>
          <w:lang w:eastAsia="pl-PL"/>
        </w:rPr>
      </w:pPr>
      <w:r w:rsidRPr="000C3C9C">
        <w:rPr>
          <w:rFonts w:ascii="Arial" w:eastAsia="Times New Roman" w:hAnsi="Arial" w:cs="Arial"/>
          <w:bCs/>
          <w:sz w:val="24"/>
          <w:szCs w:val="24"/>
          <w:lang w:eastAsia="pl-PL"/>
        </w:rPr>
        <w:t>Przedmiotowe środki dowodowe:</w:t>
      </w:r>
      <w:r w:rsidR="00E32F34" w:rsidRPr="000C3C9C">
        <w:rPr>
          <w:rFonts w:ascii="Arial" w:eastAsia="Times New Roman" w:hAnsi="Arial" w:cs="Arial"/>
          <w:bCs/>
          <w:sz w:val="24"/>
          <w:szCs w:val="24"/>
          <w:lang w:eastAsia="pl-PL"/>
        </w:rPr>
        <w:t xml:space="preserve"> </w:t>
      </w:r>
      <w:r w:rsidR="00934D75">
        <w:rPr>
          <w:rFonts w:ascii="Arial" w:eastAsia="Times New Roman" w:hAnsi="Arial" w:cs="Arial"/>
          <w:bCs/>
          <w:sz w:val="24"/>
          <w:szCs w:val="24"/>
          <w:lang w:eastAsia="pl-PL"/>
        </w:rPr>
        <w:t>w przypadku zaoferowania urządzeń równoważnych do Develop ineo+ 25</w:t>
      </w:r>
      <w:r w:rsidR="005B4E0A">
        <w:rPr>
          <w:rFonts w:ascii="Arial" w:eastAsia="Times New Roman" w:hAnsi="Arial" w:cs="Arial"/>
          <w:bCs/>
          <w:sz w:val="24"/>
          <w:szCs w:val="24"/>
          <w:lang w:eastAsia="pl-PL"/>
        </w:rPr>
        <w:t>1</w:t>
      </w:r>
      <w:r w:rsidR="00934D75">
        <w:rPr>
          <w:rFonts w:ascii="Arial" w:eastAsia="Times New Roman" w:hAnsi="Arial" w:cs="Arial"/>
          <w:bCs/>
          <w:sz w:val="24"/>
          <w:szCs w:val="24"/>
          <w:lang w:eastAsia="pl-PL"/>
        </w:rPr>
        <w:t xml:space="preserve">i oraz Develop ineo+ 3321i, Wykonawca zobowiązany jest złożyć wraz z ofertą </w:t>
      </w:r>
      <w:r w:rsidR="0048217A" w:rsidRPr="000C3C9C">
        <w:rPr>
          <w:rFonts w:ascii="Arial" w:eastAsia="Times New Roman" w:hAnsi="Arial" w:cs="Arial"/>
          <w:sz w:val="24"/>
          <w:szCs w:val="24"/>
          <w:lang w:eastAsia="pl-PL"/>
        </w:rPr>
        <w:t>dokumenty, specyfikacje techniczne</w:t>
      </w:r>
      <w:r w:rsidR="005942E8">
        <w:rPr>
          <w:rFonts w:ascii="Arial" w:eastAsia="Times New Roman" w:hAnsi="Arial" w:cs="Arial"/>
          <w:sz w:val="24"/>
          <w:szCs w:val="24"/>
          <w:lang w:eastAsia="pl-PL"/>
        </w:rPr>
        <w:t xml:space="preserve"> lub </w:t>
      </w:r>
      <w:r w:rsidR="00027B77" w:rsidRPr="000C3C9C">
        <w:rPr>
          <w:rFonts w:ascii="Arial" w:eastAsia="Times New Roman" w:hAnsi="Arial" w:cs="Arial"/>
          <w:sz w:val="24"/>
          <w:szCs w:val="24"/>
          <w:lang w:eastAsia="pl-PL"/>
        </w:rPr>
        <w:t>karty katalogowe</w:t>
      </w:r>
      <w:r w:rsidR="005942E8">
        <w:rPr>
          <w:rFonts w:ascii="Arial" w:eastAsia="Times New Roman" w:hAnsi="Arial" w:cs="Arial"/>
          <w:sz w:val="24"/>
          <w:szCs w:val="24"/>
          <w:lang w:eastAsia="pl-PL"/>
        </w:rPr>
        <w:t xml:space="preserve">, </w:t>
      </w:r>
      <w:r w:rsidR="00027B77" w:rsidRPr="000C3C9C">
        <w:rPr>
          <w:rFonts w:ascii="Arial" w:eastAsia="Times New Roman" w:hAnsi="Arial" w:cs="Arial"/>
          <w:sz w:val="24"/>
          <w:szCs w:val="24"/>
          <w:lang w:eastAsia="pl-PL"/>
        </w:rPr>
        <w:t>zawierające nazwę producenta, model, typ oraz parametry techniczne</w:t>
      </w:r>
      <w:r w:rsidR="001966C3">
        <w:rPr>
          <w:rFonts w:ascii="Arial" w:eastAsia="Times New Roman" w:hAnsi="Arial" w:cs="Arial"/>
          <w:sz w:val="24"/>
          <w:szCs w:val="24"/>
          <w:lang w:eastAsia="pl-PL"/>
        </w:rPr>
        <w:t>, które</w:t>
      </w:r>
      <w:r w:rsidR="00027B77" w:rsidRPr="000C3C9C">
        <w:rPr>
          <w:rFonts w:ascii="Arial" w:eastAsia="Times New Roman" w:hAnsi="Arial" w:cs="Arial"/>
          <w:sz w:val="24"/>
          <w:szCs w:val="24"/>
          <w:lang w:eastAsia="pl-PL"/>
        </w:rPr>
        <w:t xml:space="preserve"> potwierdza</w:t>
      </w:r>
      <w:r w:rsidR="001966C3">
        <w:rPr>
          <w:rFonts w:ascii="Arial" w:eastAsia="Times New Roman" w:hAnsi="Arial" w:cs="Arial"/>
          <w:sz w:val="24"/>
          <w:szCs w:val="24"/>
          <w:lang w:eastAsia="pl-PL"/>
        </w:rPr>
        <w:t>ć będą</w:t>
      </w:r>
      <w:r w:rsidR="0048217A" w:rsidRPr="000C3C9C">
        <w:rPr>
          <w:rFonts w:ascii="Arial" w:eastAsia="Times New Roman" w:hAnsi="Arial" w:cs="Arial"/>
          <w:sz w:val="24"/>
          <w:szCs w:val="24"/>
          <w:lang w:eastAsia="pl-PL"/>
        </w:rPr>
        <w:t xml:space="preserve">, że oferowane </w:t>
      </w:r>
      <w:r w:rsidR="009F5A16" w:rsidRPr="000C3C9C">
        <w:rPr>
          <w:rFonts w:ascii="Arial" w:eastAsia="Times New Roman" w:hAnsi="Arial" w:cs="Arial"/>
          <w:sz w:val="24"/>
          <w:szCs w:val="24"/>
          <w:lang w:eastAsia="pl-PL"/>
        </w:rPr>
        <w:t>urządzeni</w:t>
      </w:r>
      <w:r w:rsidR="001966C3">
        <w:rPr>
          <w:rFonts w:ascii="Arial" w:eastAsia="Times New Roman" w:hAnsi="Arial" w:cs="Arial"/>
          <w:sz w:val="24"/>
          <w:szCs w:val="24"/>
          <w:lang w:eastAsia="pl-PL"/>
        </w:rPr>
        <w:t>a</w:t>
      </w:r>
      <w:r w:rsidR="00383FE9" w:rsidRPr="000C3C9C">
        <w:rPr>
          <w:rFonts w:ascii="Arial" w:eastAsia="Times New Roman" w:hAnsi="Arial" w:cs="Arial"/>
          <w:sz w:val="24"/>
          <w:szCs w:val="24"/>
          <w:lang w:eastAsia="pl-PL"/>
        </w:rPr>
        <w:t xml:space="preserve"> równoważne</w:t>
      </w:r>
      <w:r w:rsidR="0048217A" w:rsidRPr="000C3C9C">
        <w:rPr>
          <w:rFonts w:ascii="Arial" w:eastAsia="Times New Roman" w:hAnsi="Arial" w:cs="Arial"/>
          <w:sz w:val="24"/>
          <w:szCs w:val="24"/>
          <w:lang w:eastAsia="pl-PL"/>
        </w:rPr>
        <w:t xml:space="preserve"> </w:t>
      </w:r>
      <w:r w:rsidR="00795841" w:rsidRPr="000C3C9C">
        <w:rPr>
          <w:rFonts w:ascii="Arial" w:eastAsia="Times New Roman" w:hAnsi="Arial" w:cs="Arial"/>
          <w:sz w:val="24"/>
          <w:szCs w:val="24"/>
          <w:lang w:eastAsia="pl-PL"/>
        </w:rPr>
        <w:lastRenderedPageBreak/>
        <w:t>spełniają</w:t>
      </w:r>
      <w:r w:rsidR="0048217A" w:rsidRPr="000C3C9C">
        <w:rPr>
          <w:rFonts w:ascii="Arial" w:eastAsia="Times New Roman" w:hAnsi="Arial" w:cs="Arial"/>
          <w:sz w:val="24"/>
          <w:szCs w:val="24"/>
          <w:lang w:eastAsia="pl-PL"/>
        </w:rPr>
        <w:t xml:space="preserve"> wym</w:t>
      </w:r>
      <w:r w:rsidR="00E32F34" w:rsidRPr="000C3C9C">
        <w:rPr>
          <w:rFonts w:ascii="Arial" w:eastAsia="Times New Roman" w:hAnsi="Arial" w:cs="Arial"/>
          <w:sz w:val="24"/>
          <w:szCs w:val="24"/>
          <w:lang w:eastAsia="pl-PL"/>
        </w:rPr>
        <w:t>ogi Zamawiającego</w:t>
      </w:r>
      <w:r w:rsidR="00AE4160" w:rsidRPr="000C3C9C">
        <w:rPr>
          <w:rFonts w:ascii="Arial" w:eastAsia="Times New Roman" w:hAnsi="Arial" w:cs="Arial"/>
          <w:sz w:val="24"/>
          <w:szCs w:val="24"/>
          <w:lang w:eastAsia="pl-PL"/>
        </w:rPr>
        <w:t xml:space="preserve"> </w:t>
      </w:r>
      <w:r w:rsidR="009F007A" w:rsidRPr="000C3C9C">
        <w:rPr>
          <w:rFonts w:ascii="Arial" w:eastAsia="Times New Roman" w:hAnsi="Arial" w:cs="Arial"/>
          <w:sz w:val="24"/>
          <w:szCs w:val="24"/>
          <w:lang w:eastAsia="pl-PL"/>
        </w:rPr>
        <w:t>określone</w:t>
      </w:r>
      <w:r w:rsidR="00AE4160" w:rsidRPr="000C3C9C">
        <w:rPr>
          <w:rFonts w:ascii="Arial" w:eastAsia="Times New Roman" w:hAnsi="Arial" w:cs="Arial"/>
          <w:sz w:val="24"/>
          <w:szCs w:val="24"/>
          <w:lang w:eastAsia="pl-PL"/>
        </w:rPr>
        <w:t xml:space="preserve"> w</w:t>
      </w:r>
      <w:r w:rsidR="009F007A" w:rsidRPr="000C3C9C">
        <w:rPr>
          <w:rFonts w:ascii="Arial" w:eastAsia="Times New Roman" w:hAnsi="Arial" w:cs="Arial"/>
          <w:sz w:val="24"/>
          <w:szCs w:val="24"/>
          <w:lang w:eastAsia="pl-PL"/>
        </w:rPr>
        <w:t xml:space="preserve"> dokumentach zamówienia</w:t>
      </w:r>
      <w:r w:rsidR="00E32F34" w:rsidRPr="000C3C9C">
        <w:rPr>
          <w:rFonts w:ascii="Arial" w:eastAsia="Times New Roman" w:hAnsi="Arial" w:cs="Arial"/>
          <w:sz w:val="24"/>
          <w:szCs w:val="24"/>
          <w:lang w:eastAsia="pl-PL"/>
        </w:rPr>
        <w:t>.</w:t>
      </w:r>
      <w:r w:rsidR="00AE4160" w:rsidRPr="000C3C9C">
        <w:rPr>
          <w:rFonts w:ascii="Arial" w:eastAsia="Times New Roman" w:hAnsi="Arial" w:cs="Arial"/>
          <w:sz w:val="24"/>
          <w:szCs w:val="24"/>
          <w:lang w:eastAsia="pl-PL"/>
        </w:rPr>
        <w:t xml:space="preserve"> </w:t>
      </w:r>
      <w:r w:rsidR="002F27B3" w:rsidRPr="000C3C9C">
        <w:rPr>
          <w:rFonts w:ascii="Arial" w:eastAsia="Times New Roman" w:hAnsi="Arial" w:cs="Arial"/>
          <w:sz w:val="24"/>
          <w:szCs w:val="24"/>
          <w:lang w:eastAsia="pl-PL"/>
        </w:rPr>
        <w:t>Dla dokumentów obcojęzycznych, Zamawiający wymaga dostarczenia tłumaczenia tych dokumentów na język polski.</w:t>
      </w:r>
    </w:p>
    <w:p w14:paraId="22141B59" w14:textId="77777777" w:rsidR="00795841" w:rsidRDefault="00462A4F" w:rsidP="008F2063">
      <w:pPr>
        <w:numPr>
          <w:ilvl w:val="0"/>
          <w:numId w:val="19"/>
        </w:numPr>
        <w:shd w:val="clear" w:color="auto" w:fill="FFFFFF"/>
        <w:spacing w:after="0"/>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Pełnomocnictwo dla osoby podpisującej ofertę lub inny dokument, z którego wynikać będzie jej umocowanie do reprezentowania Wykonawcy w postępowaniach </w:t>
      </w:r>
      <w:r w:rsidR="00795841">
        <w:rPr>
          <w:rFonts w:ascii="Arial" w:eastAsia="Times New Roman" w:hAnsi="Arial" w:cs="Arial"/>
          <w:bCs/>
          <w:sz w:val="24"/>
          <w:szCs w:val="24"/>
          <w:lang w:eastAsia="pl-PL"/>
        </w:rPr>
        <w:t>o udzielenie zamówienia</w:t>
      </w:r>
      <w:r w:rsidRPr="00977F36">
        <w:rPr>
          <w:rFonts w:ascii="Arial" w:eastAsia="Times New Roman" w:hAnsi="Arial" w:cs="Arial"/>
          <w:bCs/>
          <w:sz w:val="24"/>
          <w:szCs w:val="24"/>
          <w:lang w:eastAsia="pl-PL"/>
        </w:rPr>
        <w:t xml:space="preserve">, w tym podpisywania dokumentów </w:t>
      </w:r>
      <w:r w:rsidR="00795841">
        <w:rPr>
          <w:rFonts w:ascii="Arial" w:eastAsia="Times New Roman" w:hAnsi="Arial" w:cs="Arial"/>
          <w:bCs/>
          <w:sz w:val="24"/>
          <w:szCs w:val="24"/>
          <w:lang w:eastAsia="pl-PL"/>
        </w:rPr>
        <w:t>postępowania</w:t>
      </w:r>
      <w:r w:rsidRPr="00977F36">
        <w:rPr>
          <w:rFonts w:ascii="Arial" w:eastAsia="Times New Roman" w:hAnsi="Arial" w:cs="Arial"/>
          <w:bCs/>
          <w:sz w:val="24"/>
          <w:szCs w:val="24"/>
          <w:lang w:eastAsia="pl-PL"/>
        </w:rPr>
        <w:t>, o ile umocowanie to nie wynika z dokumentów rejestrowych, o których mowa w art. 17 ustawy z dnia 6 marca 2018 r. - Prawo przedsiębiorców</w:t>
      </w:r>
      <w:r w:rsidR="00795841">
        <w:rPr>
          <w:rFonts w:ascii="Arial" w:eastAsia="Times New Roman" w:hAnsi="Arial" w:cs="Arial"/>
          <w:bCs/>
          <w:sz w:val="24"/>
          <w:szCs w:val="24"/>
          <w:lang w:eastAsia="pl-PL"/>
        </w:rPr>
        <w:t xml:space="preserve"> </w:t>
      </w:r>
    </w:p>
    <w:p w14:paraId="71A344F4" w14:textId="7869D9A1" w:rsidR="00462A4F" w:rsidRPr="00977F36" w:rsidRDefault="00795841" w:rsidP="00795841">
      <w:pPr>
        <w:shd w:val="clear" w:color="auto" w:fill="FFFFFF"/>
        <w:spacing w:after="0"/>
        <w:ind w:left="360"/>
        <w:rPr>
          <w:rFonts w:ascii="Arial" w:eastAsia="Times New Roman" w:hAnsi="Arial" w:cs="Arial"/>
          <w:bCs/>
          <w:sz w:val="24"/>
          <w:szCs w:val="24"/>
          <w:lang w:eastAsia="pl-PL"/>
        </w:rPr>
      </w:pPr>
      <w:r w:rsidRPr="00703D1D">
        <w:rPr>
          <w:rFonts w:ascii="Arial" w:hAnsi="Arial" w:cs="Arial"/>
          <w:sz w:val="24"/>
          <w:szCs w:val="24"/>
        </w:rPr>
        <w:t>(t. j.: Dz. U. z 202</w:t>
      </w:r>
      <w:r>
        <w:rPr>
          <w:rFonts w:ascii="Arial" w:hAnsi="Arial" w:cs="Arial"/>
          <w:sz w:val="24"/>
          <w:szCs w:val="24"/>
        </w:rPr>
        <w:t>4</w:t>
      </w:r>
      <w:r w:rsidRPr="00703D1D">
        <w:rPr>
          <w:rFonts w:ascii="Arial" w:hAnsi="Arial" w:cs="Arial"/>
          <w:sz w:val="24"/>
          <w:szCs w:val="24"/>
        </w:rPr>
        <w:t xml:space="preserve"> r., poz. </w:t>
      </w:r>
      <w:r>
        <w:rPr>
          <w:rFonts w:ascii="Arial" w:hAnsi="Arial" w:cs="Arial"/>
          <w:sz w:val="24"/>
          <w:szCs w:val="24"/>
        </w:rPr>
        <w:t>236 ze zm.</w:t>
      </w:r>
      <w:r w:rsidRPr="00703D1D">
        <w:rPr>
          <w:rFonts w:ascii="Arial" w:hAnsi="Arial" w:cs="Arial"/>
          <w:sz w:val="24"/>
          <w:szCs w:val="24"/>
        </w:rPr>
        <w:t>)</w:t>
      </w:r>
      <w:r w:rsidR="00462A4F" w:rsidRPr="00977F36">
        <w:rPr>
          <w:rFonts w:ascii="Arial" w:eastAsia="Times New Roman" w:hAnsi="Arial" w:cs="Arial"/>
          <w:bCs/>
          <w:sz w:val="24"/>
          <w:szCs w:val="24"/>
          <w:lang w:eastAsia="pl-PL"/>
        </w:rPr>
        <w:t>.</w:t>
      </w:r>
    </w:p>
    <w:p w14:paraId="1F993110" w14:textId="7BEA45D5" w:rsidR="00462A4F" w:rsidRDefault="00462A4F" w:rsidP="008F2063">
      <w:pPr>
        <w:numPr>
          <w:ilvl w:val="0"/>
          <w:numId w:val="19"/>
        </w:numPr>
        <w:shd w:val="clear" w:color="auto" w:fill="FFFFFF"/>
        <w:spacing w:after="0"/>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Oświadczenie Wykonawcy o niepodleganiu wykluczeniu, o którym mowa w art. 125 ust. 1 ustawy PZP, aktualne na dzień składania ofert – załącznik nr </w:t>
      </w:r>
      <w:r w:rsidR="005F72DF">
        <w:rPr>
          <w:rFonts w:ascii="Arial" w:eastAsia="Times New Roman" w:hAnsi="Arial" w:cs="Arial"/>
          <w:bCs/>
          <w:sz w:val="24"/>
          <w:szCs w:val="24"/>
          <w:lang w:eastAsia="pl-PL"/>
        </w:rPr>
        <w:t xml:space="preserve">4 </w:t>
      </w:r>
      <w:r w:rsidRPr="00977F36">
        <w:rPr>
          <w:rFonts w:ascii="Arial" w:eastAsia="Times New Roman" w:hAnsi="Arial" w:cs="Arial"/>
          <w:bCs/>
          <w:sz w:val="24"/>
          <w:szCs w:val="24"/>
          <w:lang w:eastAsia="pl-PL"/>
        </w:rPr>
        <w:t>do SWZ.</w:t>
      </w:r>
    </w:p>
    <w:p w14:paraId="03B88CBB" w14:textId="77777777" w:rsidR="00206D61" w:rsidRPr="00977F36" w:rsidRDefault="00206D61" w:rsidP="00206D61">
      <w:pPr>
        <w:shd w:val="clear" w:color="auto" w:fill="FFFFFF"/>
        <w:spacing w:after="0"/>
        <w:ind w:left="360"/>
        <w:rPr>
          <w:rFonts w:ascii="Arial" w:eastAsia="Times New Roman" w:hAnsi="Arial" w:cs="Arial"/>
          <w:bCs/>
          <w:sz w:val="24"/>
          <w:szCs w:val="24"/>
          <w:lang w:eastAsia="pl-PL"/>
        </w:rPr>
      </w:pPr>
    </w:p>
    <w:p w14:paraId="2B6CA87D" w14:textId="5367E681" w:rsidR="009E00A6" w:rsidRPr="00977F36" w:rsidRDefault="00D24F3C" w:rsidP="00206D61">
      <w:pPr>
        <w:spacing w:after="120"/>
        <w:rPr>
          <w:rFonts w:ascii="Arial" w:eastAsia="Times New Roman" w:hAnsi="Arial" w:cs="Arial"/>
          <w:b/>
          <w:sz w:val="24"/>
          <w:szCs w:val="24"/>
          <w:lang w:eastAsia="pl-PL"/>
        </w:rPr>
      </w:pPr>
      <w:r w:rsidRPr="00977F36">
        <w:rPr>
          <w:rFonts w:ascii="Arial" w:eastAsia="Times New Roman" w:hAnsi="Arial" w:cs="Arial"/>
          <w:b/>
          <w:bCs/>
          <w:sz w:val="24"/>
          <w:szCs w:val="24"/>
          <w:lang w:eastAsia="pl-PL"/>
        </w:rPr>
        <w:t xml:space="preserve">Dział </w:t>
      </w:r>
      <w:r w:rsidR="00B554AE" w:rsidRPr="00977F36">
        <w:rPr>
          <w:rFonts w:ascii="Arial" w:eastAsia="Times New Roman" w:hAnsi="Arial" w:cs="Arial"/>
          <w:b/>
          <w:bCs/>
          <w:sz w:val="24"/>
          <w:szCs w:val="24"/>
          <w:lang w:eastAsia="pl-PL"/>
        </w:rPr>
        <w:t>I</w:t>
      </w:r>
      <w:r w:rsidRPr="00977F36">
        <w:rPr>
          <w:rFonts w:ascii="Arial" w:eastAsia="Times New Roman" w:hAnsi="Arial" w:cs="Arial"/>
          <w:b/>
          <w:bCs/>
          <w:sz w:val="24"/>
          <w:szCs w:val="24"/>
          <w:lang w:eastAsia="pl-PL"/>
        </w:rPr>
        <w:t xml:space="preserve">X. </w:t>
      </w:r>
      <w:r w:rsidR="009E00A6" w:rsidRPr="00977F36">
        <w:rPr>
          <w:rFonts w:ascii="Arial" w:eastAsia="Times New Roman" w:hAnsi="Arial" w:cs="Arial"/>
          <w:b/>
          <w:bCs/>
          <w:sz w:val="24"/>
          <w:szCs w:val="24"/>
          <w:lang w:eastAsia="pl-PL"/>
        </w:rPr>
        <w:t>Postanowienia dotyczące składanych dokumentów</w:t>
      </w:r>
    </w:p>
    <w:p w14:paraId="7A6B8ABB" w14:textId="438B3B0C" w:rsidR="00587C93" w:rsidRPr="00977F36" w:rsidRDefault="00587C93" w:rsidP="00977F36">
      <w:pPr>
        <w:numPr>
          <w:ilvl w:val="0"/>
          <w:numId w:val="2"/>
        </w:num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Sposób sporządzania i przekazywania dokumentów elektronicznych w niniejszym postępowaniu określa rozporządzenie Prezesa Rady Ministrów z dnia 30 grudnia </w:t>
      </w:r>
      <w:r w:rsidR="00E120A3" w:rsidRPr="00977F36">
        <w:rPr>
          <w:rFonts w:ascii="Arial" w:eastAsia="Times New Roman" w:hAnsi="Arial" w:cs="Arial"/>
          <w:sz w:val="24"/>
          <w:szCs w:val="24"/>
          <w:lang w:eastAsia="pl-PL"/>
        </w:rPr>
        <w:t>2020 r.</w:t>
      </w:r>
      <w:r w:rsidRPr="00977F36">
        <w:rPr>
          <w:rFonts w:ascii="Arial" w:eastAsia="Times New Roman" w:hAnsi="Arial" w:cs="Arial"/>
          <w:sz w:val="24"/>
          <w:szCs w:val="24"/>
          <w:lang w:eastAsia="pl-PL"/>
        </w:rPr>
        <w:t xml:space="preserve"> w sprawie sposobu sporządzania i przekazywania informacji oraz wymagań technicznych dla dokumentów elektronicznych oraz środków komunikacji elektronicznej w postępowaniu o udzielenie zamówienia publicznego lub konkursie (Dz. U. poz. 2452).</w:t>
      </w:r>
    </w:p>
    <w:p w14:paraId="0AB61914" w14:textId="5B7A0F04" w:rsidR="00587C93" w:rsidRPr="00977F36" w:rsidRDefault="00587C93" w:rsidP="00977F36">
      <w:pPr>
        <w:numPr>
          <w:ilvl w:val="0"/>
          <w:numId w:val="2"/>
        </w:num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Rodzaje podmiotowych środków dowodowych, jakich może żądać Zamawiający oraz ich formę określa rozporządzenie Ministra Rozwoju, Pracy i Technologii z dnia 23 grudnia 2020 r. w sprawie podmiotowych środków dowodowych oraz innych dokumentów lub oświadczeń, jakich może żądać zamawiający od wykonawcy (Dz. U.</w:t>
      </w:r>
      <w:r w:rsidR="00511138">
        <w:rPr>
          <w:rFonts w:ascii="Arial" w:eastAsia="Times New Roman" w:hAnsi="Arial" w:cs="Arial"/>
          <w:sz w:val="24"/>
          <w:szCs w:val="24"/>
          <w:lang w:eastAsia="pl-PL"/>
        </w:rPr>
        <w:t xml:space="preserve"> z 2020 r.,</w:t>
      </w:r>
      <w:r w:rsidRPr="00977F36">
        <w:rPr>
          <w:rFonts w:ascii="Arial" w:eastAsia="Times New Roman" w:hAnsi="Arial" w:cs="Arial"/>
          <w:sz w:val="24"/>
          <w:szCs w:val="24"/>
          <w:lang w:eastAsia="pl-PL"/>
        </w:rPr>
        <w:t xml:space="preserve"> poz. 2415</w:t>
      </w:r>
      <w:r w:rsidR="00511138">
        <w:rPr>
          <w:rFonts w:ascii="Arial" w:eastAsia="Times New Roman" w:hAnsi="Arial" w:cs="Arial"/>
          <w:sz w:val="24"/>
          <w:szCs w:val="24"/>
          <w:lang w:eastAsia="pl-PL"/>
        </w:rPr>
        <w:t xml:space="preserve"> ze zm.</w:t>
      </w:r>
      <w:r w:rsidRPr="00977F36">
        <w:rPr>
          <w:rFonts w:ascii="Arial" w:eastAsia="Times New Roman" w:hAnsi="Arial" w:cs="Arial"/>
          <w:sz w:val="24"/>
          <w:szCs w:val="24"/>
          <w:lang w:eastAsia="pl-PL"/>
        </w:rPr>
        <w:t>).</w:t>
      </w:r>
    </w:p>
    <w:p w14:paraId="2AC0CC2C" w14:textId="343E0AC4" w:rsidR="00D35FA5" w:rsidRPr="00977F36" w:rsidRDefault="00D35FA5" w:rsidP="00977F36">
      <w:pPr>
        <w:numPr>
          <w:ilvl w:val="0"/>
          <w:numId w:val="2"/>
        </w:num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Jeżeli Wykonawca nie złoży przedmiotowych środków dowodowych</w:t>
      </w:r>
      <w:r w:rsidR="003C6178" w:rsidRPr="00977F36">
        <w:rPr>
          <w:rFonts w:ascii="Arial" w:eastAsia="Times New Roman" w:hAnsi="Arial" w:cs="Arial"/>
          <w:sz w:val="24"/>
          <w:szCs w:val="24"/>
          <w:lang w:eastAsia="pl-PL"/>
        </w:rPr>
        <w:t xml:space="preserve"> wskazanych w dziale </w:t>
      </w:r>
      <w:r w:rsidR="00462A4F" w:rsidRPr="00977F36">
        <w:rPr>
          <w:rFonts w:ascii="Arial" w:eastAsia="Times New Roman" w:hAnsi="Arial" w:cs="Arial"/>
          <w:sz w:val="24"/>
          <w:szCs w:val="24"/>
          <w:lang w:eastAsia="pl-PL"/>
        </w:rPr>
        <w:t>VIII</w:t>
      </w:r>
      <w:r w:rsidR="00316384" w:rsidRPr="00977F36">
        <w:rPr>
          <w:rFonts w:ascii="Arial" w:eastAsia="Times New Roman" w:hAnsi="Arial" w:cs="Arial"/>
          <w:sz w:val="24"/>
          <w:szCs w:val="24"/>
          <w:lang w:eastAsia="pl-PL"/>
        </w:rPr>
        <w:t>.</w:t>
      </w:r>
      <w:r w:rsidR="003C6178" w:rsidRPr="00977F36">
        <w:rPr>
          <w:rFonts w:ascii="Arial" w:eastAsia="Times New Roman" w:hAnsi="Arial" w:cs="Arial"/>
          <w:sz w:val="24"/>
          <w:szCs w:val="24"/>
          <w:lang w:eastAsia="pl-PL"/>
        </w:rPr>
        <w:t xml:space="preserve"> pkt </w:t>
      </w:r>
      <w:r w:rsidR="00BC7A00" w:rsidRPr="00977F36">
        <w:rPr>
          <w:rFonts w:ascii="Arial" w:eastAsia="Times New Roman" w:hAnsi="Arial" w:cs="Arial"/>
          <w:sz w:val="24"/>
          <w:szCs w:val="24"/>
          <w:lang w:eastAsia="pl-PL"/>
        </w:rPr>
        <w:t>2</w:t>
      </w:r>
      <w:r w:rsidR="003C6178" w:rsidRPr="00977F36">
        <w:rPr>
          <w:rFonts w:ascii="Arial" w:eastAsia="Times New Roman" w:hAnsi="Arial" w:cs="Arial"/>
          <w:sz w:val="24"/>
          <w:szCs w:val="24"/>
          <w:lang w:eastAsia="pl-PL"/>
        </w:rPr>
        <w:t>,</w:t>
      </w:r>
      <w:r w:rsidRPr="00977F36">
        <w:rPr>
          <w:rFonts w:ascii="Arial" w:eastAsia="Times New Roman" w:hAnsi="Arial" w:cs="Arial"/>
          <w:sz w:val="24"/>
          <w:szCs w:val="24"/>
          <w:lang w:eastAsia="pl-PL"/>
        </w:rPr>
        <w:t xml:space="preserve"> lub złożone przedmiotowe środki dowodowe będą niekompletne, Zamawiający wezwie do ich złożenia lub uzupełnienia w wyznaczonym przez siebie terminie.</w:t>
      </w:r>
    </w:p>
    <w:p w14:paraId="1184100E" w14:textId="6AE2158C" w:rsidR="00D35FA5" w:rsidRDefault="00D35FA5" w:rsidP="00977F36">
      <w:pPr>
        <w:numPr>
          <w:ilvl w:val="0"/>
          <w:numId w:val="2"/>
        </w:num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Zamawiający może także żądać od Wykonawców wyjaśnień dotyczących treści przedmiotowych środków dowodowych.</w:t>
      </w:r>
    </w:p>
    <w:p w14:paraId="33131032" w14:textId="77777777" w:rsidR="00A81815" w:rsidRPr="00977F36" w:rsidRDefault="00A81815" w:rsidP="00A81815">
      <w:pPr>
        <w:shd w:val="clear" w:color="auto" w:fill="FFFFFF"/>
        <w:spacing w:after="0"/>
        <w:ind w:left="360"/>
        <w:rPr>
          <w:rFonts w:ascii="Arial" w:eastAsia="Times New Roman" w:hAnsi="Arial" w:cs="Arial"/>
          <w:sz w:val="24"/>
          <w:szCs w:val="24"/>
          <w:lang w:eastAsia="pl-PL"/>
        </w:rPr>
      </w:pPr>
    </w:p>
    <w:p w14:paraId="4F9A99F9" w14:textId="5402D6ED" w:rsidR="009E00A6" w:rsidRPr="00977F36" w:rsidRDefault="00D24F3C" w:rsidP="00A81815">
      <w:pPr>
        <w:shd w:val="clear" w:color="auto" w:fill="FFFFFF"/>
        <w:spacing w:after="12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 xml:space="preserve">Dział X. </w:t>
      </w:r>
      <w:r w:rsidR="009E00A6" w:rsidRPr="00977F36">
        <w:rPr>
          <w:rFonts w:ascii="Arial" w:eastAsia="Times New Roman" w:hAnsi="Arial" w:cs="Arial"/>
          <w:b/>
          <w:bCs/>
          <w:sz w:val="24"/>
          <w:szCs w:val="24"/>
          <w:lang w:eastAsia="pl-PL"/>
        </w:rPr>
        <w:t>Oferta wspólna</w:t>
      </w:r>
    </w:p>
    <w:p w14:paraId="65C3D744" w14:textId="1A3DFBA0" w:rsidR="00086C65" w:rsidRPr="00977F36" w:rsidRDefault="009E00A6" w:rsidP="00977F36">
      <w:pPr>
        <w:pStyle w:val="Akapitzlist"/>
        <w:numPr>
          <w:ilvl w:val="0"/>
          <w:numId w:val="3"/>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W przypadku złożenia przez Wykonawców oferty wspólnej, na podstawie</w:t>
      </w:r>
      <w:r w:rsidR="00A81815">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art.</w:t>
      </w:r>
      <w:r w:rsidR="00A81815">
        <w:rPr>
          <w:rFonts w:ascii="Arial" w:eastAsia="Times New Roman" w:hAnsi="Arial" w:cs="Arial"/>
          <w:sz w:val="24"/>
          <w:szCs w:val="24"/>
          <w:lang w:eastAsia="pl-PL"/>
        </w:rPr>
        <w:t xml:space="preserve"> 58</w:t>
      </w:r>
      <w:r w:rsidR="008C5D59" w:rsidRPr="00977F36">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ust</w:t>
      </w:r>
      <w:r w:rsidR="001255FD" w:rsidRPr="00977F36">
        <w:rPr>
          <w:rFonts w:ascii="Arial" w:eastAsia="Times New Roman" w:hAnsi="Arial" w:cs="Arial"/>
          <w:sz w:val="24"/>
          <w:szCs w:val="24"/>
          <w:lang w:eastAsia="pl-PL"/>
        </w:rPr>
        <w:t>.</w:t>
      </w:r>
      <w:r w:rsidRPr="00977F36">
        <w:rPr>
          <w:rFonts w:ascii="Arial" w:eastAsia="Times New Roman" w:hAnsi="Arial" w:cs="Arial"/>
          <w:sz w:val="24"/>
          <w:szCs w:val="24"/>
          <w:lang w:eastAsia="pl-PL"/>
        </w:rPr>
        <w:t> </w:t>
      </w:r>
      <w:r w:rsidR="001255FD" w:rsidRPr="00977F36">
        <w:rPr>
          <w:rFonts w:ascii="Arial" w:eastAsia="Times New Roman" w:hAnsi="Arial" w:cs="Arial"/>
          <w:sz w:val="24"/>
          <w:szCs w:val="24"/>
          <w:lang w:eastAsia="pl-PL"/>
        </w:rPr>
        <w:t>2</w:t>
      </w:r>
      <w:r w:rsidRPr="00977F36">
        <w:rPr>
          <w:rFonts w:ascii="Arial" w:eastAsia="Times New Roman" w:hAnsi="Arial" w:cs="Arial"/>
          <w:sz w:val="24"/>
          <w:szCs w:val="24"/>
          <w:lang w:eastAsia="pl-PL"/>
        </w:rPr>
        <w:t> ustawy PZP, Wykona</w:t>
      </w:r>
      <w:r w:rsidR="00086C65" w:rsidRPr="00977F36">
        <w:rPr>
          <w:rFonts w:ascii="Arial" w:eastAsia="Times New Roman" w:hAnsi="Arial" w:cs="Arial"/>
          <w:sz w:val="24"/>
          <w:szCs w:val="24"/>
          <w:lang w:eastAsia="pl-PL"/>
        </w:rPr>
        <w:t xml:space="preserve">wcy ustanawiają pełnomocnika do </w:t>
      </w:r>
      <w:r w:rsidRPr="00977F36">
        <w:rPr>
          <w:rFonts w:ascii="Arial" w:eastAsia="Times New Roman" w:hAnsi="Arial" w:cs="Arial"/>
          <w:sz w:val="24"/>
          <w:szCs w:val="24"/>
          <w:lang w:eastAsia="pl-PL"/>
        </w:rPr>
        <w:t xml:space="preserve">reprezentowania ich </w:t>
      </w:r>
      <w:r w:rsidR="00086C65" w:rsidRPr="00977F36">
        <w:rPr>
          <w:rFonts w:ascii="Arial" w:eastAsia="Times New Roman" w:hAnsi="Arial" w:cs="Arial"/>
          <w:sz w:val="24"/>
          <w:szCs w:val="24"/>
          <w:lang w:eastAsia="pl-PL"/>
        </w:rPr>
        <w:br/>
      </w:r>
      <w:r w:rsidRPr="00977F36">
        <w:rPr>
          <w:rFonts w:ascii="Arial" w:eastAsia="Times New Roman" w:hAnsi="Arial" w:cs="Arial"/>
          <w:sz w:val="24"/>
          <w:szCs w:val="24"/>
          <w:lang w:eastAsia="pl-PL"/>
        </w:rPr>
        <w:t>w postępowaniu o udzielenie zamówienia albo</w:t>
      </w:r>
      <w:r w:rsidR="00086C65" w:rsidRPr="00977F36">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reprezentowania ich w postępowaniu</w:t>
      </w:r>
      <w:r w:rsidR="00A81815">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i zawarcia umowy w</w:t>
      </w:r>
      <w:r w:rsidR="001255FD" w:rsidRPr="00977F36">
        <w:rPr>
          <w:rFonts w:ascii="Arial" w:eastAsia="Times New Roman" w:hAnsi="Arial" w:cs="Arial"/>
          <w:sz w:val="24"/>
          <w:szCs w:val="24"/>
          <w:lang w:eastAsia="pl-PL"/>
        </w:rPr>
        <w:t xml:space="preserve"> sprawie zamówienia publicznego</w:t>
      </w:r>
      <w:r w:rsidR="00086C65" w:rsidRPr="00977F36">
        <w:rPr>
          <w:rFonts w:ascii="Arial" w:eastAsia="Times New Roman" w:hAnsi="Arial" w:cs="Arial"/>
          <w:sz w:val="24"/>
          <w:szCs w:val="24"/>
          <w:lang w:eastAsia="pl-PL"/>
        </w:rPr>
        <w:t xml:space="preserve">. </w:t>
      </w:r>
    </w:p>
    <w:p w14:paraId="386E22EF" w14:textId="19B1BAE9" w:rsidR="009E00A6" w:rsidRPr="00977F36" w:rsidRDefault="00086C65" w:rsidP="00977F36">
      <w:pPr>
        <w:pStyle w:val="Akapitzlist"/>
        <w:numPr>
          <w:ilvl w:val="0"/>
          <w:numId w:val="3"/>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P</w:t>
      </w:r>
      <w:r w:rsidR="009E00A6" w:rsidRPr="00977F36">
        <w:rPr>
          <w:rFonts w:ascii="Arial" w:eastAsia="Times New Roman" w:hAnsi="Arial" w:cs="Arial"/>
          <w:sz w:val="24"/>
          <w:szCs w:val="24"/>
          <w:lang w:eastAsia="pl-PL"/>
        </w:rPr>
        <w:t>ełnomocnictwo</w:t>
      </w:r>
      <w:r w:rsidR="001255FD" w:rsidRPr="00977F36">
        <w:rPr>
          <w:rFonts w:ascii="Arial" w:eastAsia="Times New Roman" w:hAnsi="Arial" w:cs="Arial"/>
          <w:sz w:val="24"/>
          <w:szCs w:val="24"/>
          <w:lang w:eastAsia="pl-PL"/>
        </w:rPr>
        <w:t xml:space="preserve"> </w:t>
      </w:r>
      <w:r w:rsidR="009E00A6" w:rsidRPr="00977F36">
        <w:rPr>
          <w:rFonts w:ascii="Arial" w:eastAsia="Times New Roman" w:hAnsi="Arial" w:cs="Arial"/>
          <w:sz w:val="24"/>
          <w:szCs w:val="24"/>
          <w:lang w:eastAsia="pl-PL"/>
        </w:rPr>
        <w:t>wskaz</w:t>
      </w:r>
      <w:r w:rsidR="001255FD" w:rsidRPr="00977F36">
        <w:rPr>
          <w:rFonts w:ascii="Arial" w:eastAsia="Times New Roman" w:hAnsi="Arial" w:cs="Arial"/>
          <w:sz w:val="24"/>
          <w:szCs w:val="24"/>
          <w:lang w:eastAsia="pl-PL"/>
        </w:rPr>
        <w:t xml:space="preserve">ujące postępowanie, którego dotyczy oraz </w:t>
      </w:r>
      <w:r w:rsidR="009E00A6" w:rsidRPr="00977F36">
        <w:rPr>
          <w:rFonts w:ascii="Arial" w:eastAsia="Times New Roman" w:hAnsi="Arial" w:cs="Arial"/>
          <w:sz w:val="24"/>
          <w:szCs w:val="24"/>
          <w:lang w:eastAsia="pl-PL"/>
        </w:rPr>
        <w:t>wszystkich Wykonawców wspólnie ubiegających się o udzielenie zamówienia, wymienionych z nazwy</w:t>
      </w:r>
      <w:r w:rsidR="001255FD" w:rsidRPr="00977F36">
        <w:rPr>
          <w:rFonts w:ascii="Arial" w:eastAsia="Times New Roman" w:hAnsi="Arial" w:cs="Arial"/>
          <w:sz w:val="24"/>
          <w:szCs w:val="24"/>
          <w:lang w:eastAsia="pl-PL"/>
        </w:rPr>
        <w:t xml:space="preserve"> z podaniem adresu ich siedziby a także </w:t>
      </w:r>
      <w:r w:rsidR="009E00A6" w:rsidRPr="00977F36">
        <w:rPr>
          <w:rFonts w:ascii="Arial" w:eastAsia="Times New Roman" w:hAnsi="Arial" w:cs="Arial"/>
          <w:sz w:val="24"/>
          <w:szCs w:val="24"/>
          <w:lang w:eastAsia="pl-PL"/>
        </w:rPr>
        <w:t>ustanowionego pełnomocnika oraz zakres jego umocowania</w:t>
      </w:r>
      <w:r w:rsidRPr="00977F36">
        <w:rPr>
          <w:rFonts w:ascii="Arial" w:eastAsia="Times New Roman" w:hAnsi="Arial" w:cs="Arial"/>
          <w:sz w:val="24"/>
          <w:szCs w:val="24"/>
          <w:lang w:eastAsia="pl-PL"/>
        </w:rPr>
        <w:t xml:space="preserve"> składa się wraz z ofertą</w:t>
      </w:r>
      <w:r w:rsidR="009E00A6" w:rsidRPr="00977F36">
        <w:rPr>
          <w:rFonts w:ascii="Arial" w:eastAsia="Times New Roman" w:hAnsi="Arial" w:cs="Arial"/>
          <w:sz w:val="24"/>
          <w:szCs w:val="24"/>
          <w:lang w:eastAsia="pl-PL"/>
        </w:rPr>
        <w:t>.</w:t>
      </w:r>
    </w:p>
    <w:p w14:paraId="743F09AE" w14:textId="15739F3A" w:rsidR="009E00A6" w:rsidRPr="00977F36" w:rsidRDefault="009E00A6" w:rsidP="00977F36">
      <w:pPr>
        <w:numPr>
          <w:ilvl w:val="0"/>
          <w:numId w:val="3"/>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Pełnomocnictwo musi zostać podpisane przez wszystkich Wykonawców wspólnie ubiegających się o udzielenie zamówienia, w tym także przez pełnomocnika. </w:t>
      </w:r>
    </w:p>
    <w:p w14:paraId="0B1F92AB" w14:textId="6039986D" w:rsidR="003A552E" w:rsidRPr="00977F36" w:rsidRDefault="009E00A6" w:rsidP="00977F36">
      <w:pPr>
        <w:numPr>
          <w:ilvl w:val="0"/>
          <w:numId w:val="3"/>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lastRenderedPageBreak/>
        <w:t xml:space="preserve">Ofertę składa i podpisuje pełnomocnik w imieniu wszystkich Wykonawców wspólnie ubiegających się o udzielenie zamówienia. </w:t>
      </w:r>
    </w:p>
    <w:p w14:paraId="1C996557" w14:textId="2DFE4326" w:rsidR="007A4076" w:rsidRDefault="007A4076" w:rsidP="00A81815">
      <w:pPr>
        <w:numPr>
          <w:ilvl w:val="0"/>
          <w:numId w:val="3"/>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W przypadku Wykonawców występujących wspólnie dokument, o który</w:t>
      </w:r>
      <w:r w:rsidR="00996E1C" w:rsidRPr="00977F36">
        <w:rPr>
          <w:rFonts w:ascii="Arial" w:eastAsia="Times New Roman" w:hAnsi="Arial" w:cs="Arial"/>
          <w:sz w:val="24"/>
          <w:szCs w:val="24"/>
          <w:lang w:eastAsia="pl-PL"/>
        </w:rPr>
        <w:t>m</w:t>
      </w:r>
      <w:r w:rsidRPr="00977F36">
        <w:rPr>
          <w:rFonts w:ascii="Arial" w:eastAsia="Times New Roman" w:hAnsi="Arial" w:cs="Arial"/>
          <w:sz w:val="24"/>
          <w:szCs w:val="24"/>
          <w:lang w:eastAsia="pl-PL"/>
        </w:rPr>
        <w:t xml:space="preserve"> mowa w dziale </w:t>
      </w:r>
      <w:r w:rsidR="00996E1C" w:rsidRPr="00977F36">
        <w:rPr>
          <w:rFonts w:ascii="Arial" w:eastAsia="Times New Roman" w:hAnsi="Arial" w:cs="Arial"/>
          <w:sz w:val="24"/>
          <w:szCs w:val="24"/>
          <w:lang w:eastAsia="pl-PL"/>
        </w:rPr>
        <w:t>VIII.</w:t>
      </w:r>
      <w:r w:rsidR="00A81815">
        <w:rPr>
          <w:rFonts w:ascii="Arial" w:eastAsia="Times New Roman" w:hAnsi="Arial" w:cs="Arial"/>
          <w:sz w:val="24"/>
          <w:szCs w:val="24"/>
          <w:lang w:eastAsia="pl-PL"/>
        </w:rPr>
        <w:t xml:space="preserve"> pkt </w:t>
      </w:r>
      <w:r w:rsidR="00823CE1" w:rsidRPr="00977F36">
        <w:rPr>
          <w:rFonts w:ascii="Arial" w:eastAsia="Times New Roman" w:hAnsi="Arial" w:cs="Arial"/>
          <w:sz w:val="24"/>
          <w:szCs w:val="24"/>
          <w:lang w:eastAsia="pl-PL"/>
        </w:rPr>
        <w:t>4</w:t>
      </w:r>
      <w:r w:rsidR="00996E1C" w:rsidRPr="00977F36">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składa</w:t>
      </w:r>
      <w:r w:rsidR="00CC6985" w:rsidRPr="00977F36">
        <w:rPr>
          <w:rFonts w:ascii="Arial" w:eastAsia="Times New Roman" w:hAnsi="Arial" w:cs="Arial"/>
          <w:sz w:val="24"/>
          <w:szCs w:val="24"/>
          <w:lang w:eastAsia="pl-PL"/>
        </w:rPr>
        <w:t xml:space="preserve"> odrębnie</w:t>
      </w:r>
      <w:r w:rsidRPr="00977F36">
        <w:rPr>
          <w:rFonts w:ascii="Arial" w:eastAsia="Times New Roman" w:hAnsi="Arial" w:cs="Arial"/>
          <w:sz w:val="24"/>
          <w:szCs w:val="24"/>
          <w:lang w:eastAsia="pl-PL"/>
        </w:rPr>
        <w:t xml:space="preserve"> każdy z Wykonawców występujących wspólnie</w:t>
      </w:r>
      <w:r w:rsidR="00CC6985" w:rsidRPr="00977F36">
        <w:rPr>
          <w:rFonts w:ascii="Arial" w:eastAsia="Times New Roman" w:hAnsi="Arial" w:cs="Arial"/>
          <w:sz w:val="24"/>
          <w:szCs w:val="24"/>
          <w:lang w:eastAsia="pl-PL"/>
        </w:rPr>
        <w:t>, pozostałe dokumenty składane są wspólnie</w:t>
      </w:r>
      <w:r w:rsidRPr="00977F36">
        <w:rPr>
          <w:rFonts w:ascii="Arial" w:eastAsia="Times New Roman" w:hAnsi="Arial" w:cs="Arial"/>
          <w:sz w:val="24"/>
          <w:szCs w:val="24"/>
          <w:lang w:eastAsia="pl-PL"/>
        </w:rPr>
        <w:t>.</w:t>
      </w:r>
    </w:p>
    <w:p w14:paraId="54400E39" w14:textId="77777777" w:rsidR="00A81815" w:rsidRPr="00977F36" w:rsidRDefault="00A81815" w:rsidP="00A81815">
      <w:pPr>
        <w:shd w:val="clear" w:color="auto" w:fill="FFFFFF"/>
        <w:spacing w:after="0"/>
        <w:ind w:left="357"/>
        <w:rPr>
          <w:rFonts w:ascii="Arial" w:eastAsia="Times New Roman" w:hAnsi="Arial" w:cs="Arial"/>
          <w:sz w:val="24"/>
          <w:szCs w:val="24"/>
          <w:lang w:eastAsia="pl-PL"/>
        </w:rPr>
      </w:pPr>
    </w:p>
    <w:p w14:paraId="75B152A7" w14:textId="0BFC29CD" w:rsidR="009E00A6" w:rsidRPr="00977F36" w:rsidRDefault="00D24F3C" w:rsidP="008920DE">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XI. </w:t>
      </w:r>
      <w:r w:rsidR="009E00A6" w:rsidRPr="00977F36">
        <w:rPr>
          <w:rFonts w:ascii="Arial" w:eastAsia="Times New Roman" w:hAnsi="Arial" w:cs="Arial"/>
          <w:b/>
          <w:sz w:val="24"/>
          <w:szCs w:val="24"/>
          <w:lang w:eastAsia="pl-PL"/>
        </w:rPr>
        <w:t>Wymagania dotyczące wadium</w:t>
      </w:r>
    </w:p>
    <w:p w14:paraId="30E33CCD" w14:textId="77777777" w:rsidR="00B554AE" w:rsidRDefault="009E00A6" w:rsidP="008920DE">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Nie wymaga się wniesienia wadium.</w:t>
      </w:r>
    </w:p>
    <w:p w14:paraId="20561C85" w14:textId="77777777" w:rsidR="008920DE" w:rsidRPr="00977F36" w:rsidRDefault="008920DE" w:rsidP="008920DE">
      <w:pPr>
        <w:shd w:val="clear" w:color="auto" w:fill="FFFFFF"/>
        <w:spacing w:after="0"/>
        <w:rPr>
          <w:rFonts w:ascii="Arial" w:eastAsia="Times New Roman" w:hAnsi="Arial" w:cs="Arial"/>
          <w:sz w:val="24"/>
          <w:szCs w:val="24"/>
          <w:lang w:eastAsia="pl-PL"/>
        </w:rPr>
      </w:pPr>
    </w:p>
    <w:p w14:paraId="186D08ED" w14:textId="3016EC1B" w:rsidR="009E00A6" w:rsidRPr="00977F36" w:rsidRDefault="00B554AE" w:rsidP="008920DE">
      <w:pPr>
        <w:shd w:val="clear" w:color="auto" w:fill="FFFFFF"/>
        <w:spacing w:after="12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 xml:space="preserve">Dział XII. </w:t>
      </w:r>
      <w:r w:rsidR="009E00A6" w:rsidRPr="00977F36">
        <w:rPr>
          <w:rFonts w:ascii="Arial" w:eastAsia="Times New Roman" w:hAnsi="Arial" w:cs="Arial"/>
          <w:b/>
          <w:bCs/>
          <w:sz w:val="24"/>
          <w:szCs w:val="24"/>
          <w:lang w:eastAsia="pl-PL"/>
        </w:rPr>
        <w:t>Termin związania ofertą</w:t>
      </w:r>
    </w:p>
    <w:p w14:paraId="29FC3408" w14:textId="073F878B" w:rsidR="009E00A6" w:rsidRPr="00977F36" w:rsidRDefault="009E00A6" w:rsidP="008F2063">
      <w:pPr>
        <w:numPr>
          <w:ilvl w:val="0"/>
          <w:numId w:val="5"/>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Termin związania ofertą </w:t>
      </w:r>
      <w:r w:rsidR="00414B66" w:rsidRPr="00977F36">
        <w:rPr>
          <w:rFonts w:ascii="Arial" w:eastAsia="Times New Roman" w:hAnsi="Arial" w:cs="Arial"/>
          <w:sz w:val="24"/>
          <w:szCs w:val="24"/>
          <w:lang w:eastAsia="pl-PL"/>
        </w:rPr>
        <w:t xml:space="preserve">upływa w dniu </w:t>
      </w:r>
      <w:r w:rsidR="000A2372" w:rsidRPr="00977F36">
        <w:rPr>
          <w:rFonts w:ascii="Arial" w:eastAsia="Times New Roman" w:hAnsi="Arial" w:cs="Arial"/>
          <w:sz w:val="24"/>
          <w:szCs w:val="24"/>
          <w:lang w:eastAsia="pl-PL"/>
        </w:rPr>
        <w:t xml:space="preserve"> </w:t>
      </w:r>
      <w:r w:rsidR="005B4E0A">
        <w:rPr>
          <w:rFonts w:ascii="Arial" w:eastAsia="Times New Roman" w:hAnsi="Arial" w:cs="Arial"/>
          <w:sz w:val="24"/>
          <w:szCs w:val="24"/>
          <w:lang w:eastAsia="pl-PL"/>
        </w:rPr>
        <w:t>13</w:t>
      </w:r>
      <w:r w:rsidR="00AA5EFC" w:rsidRPr="00977F36">
        <w:rPr>
          <w:rFonts w:ascii="Arial" w:eastAsia="Times New Roman" w:hAnsi="Arial" w:cs="Arial"/>
          <w:sz w:val="24"/>
          <w:szCs w:val="24"/>
          <w:lang w:eastAsia="pl-PL"/>
        </w:rPr>
        <w:t>.</w:t>
      </w:r>
      <w:r w:rsidR="005B4E0A">
        <w:rPr>
          <w:rFonts w:ascii="Arial" w:eastAsia="Times New Roman" w:hAnsi="Arial" w:cs="Arial"/>
          <w:sz w:val="24"/>
          <w:szCs w:val="24"/>
          <w:lang w:eastAsia="pl-PL"/>
        </w:rPr>
        <w:t>05</w:t>
      </w:r>
      <w:r w:rsidR="00A06979" w:rsidRPr="00977F36">
        <w:rPr>
          <w:rFonts w:ascii="Arial" w:eastAsia="Times New Roman" w:hAnsi="Arial" w:cs="Arial"/>
          <w:sz w:val="24"/>
          <w:szCs w:val="24"/>
          <w:lang w:eastAsia="pl-PL"/>
        </w:rPr>
        <w:t>.202</w:t>
      </w:r>
      <w:r w:rsidR="005B4E0A">
        <w:rPr>
          <w:rFonts w:ascii="Arial" w:eastAsia="Times New Roman" w:hAnsi="Arial" w:cs="Arial"/>
          <w:sz w:val="24"/>
          <w:szCs w:val="24"/>
          <w:lang w:eastAsia="pl-PL"/>
        </w:rPr>
        <w:t>6</w:t>
      </w:r>
      <w:r w:rsidR="00A06979" w:rsidRPr="00977F36">
        <w:rPr>
          <w:rFonts w:ascii="Arial" w:eastAsia="Times New Roman" w:hAnsi="Arial" w:cs="Arial"/>
          <w:sz w:val="24"/>
          <w:szCs w:val="24"/>
          <w:lang w:eastAsia="pl-PL"/>
        </w:rPr>
        <w:t xml:space="preserve"> </w:t>
      </w:r>
      <w:r w:rsidR="00621EE6" w:rsidRPr="00977F36">
        <w:rPr>
          <w:rFonts w:ascii="Arial" w:eastAsia="Times New Roman" w:hAnsi="Arial" w:cs="Arial"/>
          <w:sz w:val="24"/>
          <w:szCs w:val="24"/>
          <w:lang w:eastAsia="pl-PL"/>
        </w:rPr>
        <w:t>r.</w:t>
      </w:r>
    </w:p>
    <w:p w14:paraId="4B64D8C5" w14:textId="5753F9B3" w:rsidR="009E00A6" w:rsidRDefault="009E00A6" w:rsidP="008F2063">
      <w:pPr>
        <w:numPr>
          <w:ilvl w:val="0"/>
          <w:numId w:val="5"/>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Bieg terminu rozpoczyna się </w:t>
      </w:r>
      <w:r w:rsidR="00B04D0D" w:rsidRPr="00977F36">
        <w:rPr>
          <w:rFonts w:ascii="Arial" w:eastAsia="Times New Roman" w:hAnsi="Arial" w:cs="Arial"/>
          <w:sz w:val="24"/>
          <w:szCs w:val="24"/>
          <w:lang w:eastAsia="pl-PL"/>
        </w:rPr>
        <w:t>w dniu, w którym</w:t>
      </w:r>
      <w:r w:rsidRPr="00977F36">
        <w:rPr>
          <w:rFonts w:ascii="Arial" w:eastAsia="Times New Roman" w:hAnsi="Arial" w:cs="Arial"/>
          <w:sz w:val="24"/>
          <w:szCs w:val="24"/>
          <w:lang w:eastAsia="pl-PL"/>
        </w:rPr>
        <w:t xml:space="preserve"> upływ</w:t>
      </w:r>
      <w:r w:rsidR="00B04D0D" w:rsidRPr="00977F36">
        <w:rPr>
          <w:rFonts w:ascii="Arial" w:eastAsia="Times New Roman" w:hAnsi="Arial" w:cs="Arial"/>
          <w:sz w:val="24"/>
          <w:szCs w:val="24"/>
          <w:lang w:eastAsia="pl-PL"/>
        </w:rPr>
        <w:t>a</w:t>
      </w:r>
      <w:r w:rsidRPr="00977F36">
        <w:rPr>
          <w:rFonts w:ascii="Arial" w:eastAsia="Times New Roman" w:hAnsi="Arial" w:cs="Arial"/>
          <w:sz w:val="24"/>
          <w:szCs w:val="24"/>
          <w:lang w:eastAsia="pl-PL"/>
        </w:rPr>
        <w:t xml:space="preserve"> terminu </w:t>
      </w:r>
      <w:r w:rsidR="00B04D0D" w:rsidRPr="00977F36">
        <w:rPr>
          <w:rFonts w:ascii="Arial" w:eastAsia="Times New Roman" w:hAnsi="Arial" w:cs="Arial"/>
          <w:sz w:val="24"/>
          <w:szCs w:val="24"/>
          <w:lang w:eastAsia="pl-PL"/>
        </w:rPr>
        <w:t>składania</w:t>
      </w:r>
      <w:r w:rsidRPr="00977F36">
        <w:rPr>
          <w:rFonts w:ascii="Arial" w:eastAsia="Times New Roman" w:hAnsi="Arial" w:cs="Arial"/>
          <w:sz w:val="24"/>
          <w:szCs w:val="24"/>
          <w:lang w:eastAsia="pl-PL"/>
        </w:rPr>
        <w:t xml:space="preserve"> ofert.</w:t>
      </w:r>
    </w:p>
    <w:p w14:paraId="6CB1571B" w14:textId="77777777" w:rsidR="00BC02E4" w:rsidRPr="00977F36" w:rsidRDefault="00BC02E4" w:rsidP="00BC02E4">
      <w:pPr>
        <w:shd w:val="clear" w:color="auto" w:fill="FFFFFF"/>
        <w:spacing w:after="0"/>
        <w:ind w:left="357"/>
        <w:rPr>
          <w:rFonts w:ascii="Arial" w:eastAsia="Times New Roman" w:hAnsi="Arial" w:cs="Arial"/>
          <w:sz w:val="24"/>
          <w:szCs w:val="24"/>
          <w:lang w:eastAsia="pl-PL"/>
        </w:rPr>
      </w:pPr>
    </w:p>
    <w:p w14:paraId="76DCCA71" w14:textId="62037340" w:rsidR="009E00A6" w:rsidRPr="00977F36" w:rsidRDefault="00B554AE" w:rsidP="00977F36">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XIII. </w:t>
      </w:r>
      <w:r w:rsidR="009E00A6" w:rsidRPr="00977F36">
        <w:rPr>
          <w:rFonts w:ascii="Arial" w:eastAsia="Times New Roman" w:hAnsi="Arial" w:cs="Arial"/>
          <w:b/>
          <w:sz w:val="24"/>
          <w:szCs w:val="24"/>
          <w:lang w:eastAsia="pl-PL"/>
        </w:rPr>
        <w:t>Opis sposobu przygotowywania oferty</w:t>
      </w:r>
    </w:p>
    <w:p w14:paraId="0CA5D174" w14:textId="77777777" w:rsidR="00D24F3C" w:rsidRPr="00977F36" w:rsidRDefault="00D24F3C" w:rsidP="00977F36">
      <w:pPr>
        <w:numPr>
          <w:ilvl w:val="0"/>
          <w:numId w:val="4"/>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Ofertę przygotowuje się pisemnie, w języku polskim.</w:t>
      </w:r>
    </w:p>
    <w:p w14:paraId="5060FE6B" w14:textId="77777777" w:rsidR="00D24F3C" w:rsidRPr="00977F36" w:rsidRDefault="00D24F3C" w:rsidP="00977F36">
      <w:pPr>
        <w:pStyle w:val="Akapitzlist"/>
        <w:numPr>
          <w:ilvl w:val="0"/>
          <w:numId w:val="4"/>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Ofertę i oświadczenie, o którym mowa w art. 125 ust. 1 ustawy PZP składa się pod rygorem nieważności w formie elektronicznej lub postaci elektronicznej opatrzonej podpisem zaufanym lub podpisem osobistym, przy czym:</w:t>
      </w:r>
    </w:p>
    <w:p w14:paraId="09C4B21F" w14:textId="2B8FB1C5" w:rsidR="00BC02E4" w:rsidRPr="00703D1D" w:rsidRDefault="00D24F3C" w:rsidP="00132075">
      <w:pPr>
        <w:shd w:val="clear" w:color="auto" w:fill="FFFFFF"/>
        <w:spacing w:after="0"/>
        <w:ind w:left="851" w:hanging="426"/>
        <w:rPr>
          <w:rFonts w:ascii="Arial" w:hAnsi="Arial" w:cs="Arial"/>
          <w:sz w:val="24"/>
          <w:szCs w:val="24"/>
        </w:rPr>
      </w:pPr>
      <w:r w:rsidRPr="00977F36">
        <w:rPr>
          <w:rFonts w:ascii="Arial" w:eastAsia="Times New Roman" w:hAnsi="Arial" w:cs="Arial"/>
          <w:sz w:val="24"/>
          <w:szCs w:val="24"/>
          <w:lang w:eastAsia="pl-PL"/>
        </w:rPr>
        <w:t xml:space="preserve">2.1.przez </w:t>
      </w:r>
      <w:r w:rsidRPr="00BC02E4">
        <w:rPr>
          <w:rFonts w:ascii="Arial" w:eastAsia="Times New Roman" w:hAnsi="Arial" w:cs="Arial"/>
          <w:b/>
          <w:bCs/>
          <w:sz w:val="24"/>
          <w:szCs w:val="24"/>
          <w:lang w:eastAsia="pl-PL"/>
        </w:rPr>
        <w:t>podpis zaufany</w:t>
      </w:r>
      <w:r w:rsidRPr="00977F36">
        <w:rPr>
          <w:rFonts w:ascii="Arial" w:eastAsia="Times New Roman" w:hAnsi="Arial" w:cs="Arial"/>
          <w:sz w:val="24"/>
          <w:szCs w:val="24"/>
          <w:lang w:eastAsia="pl-PL"/>
        </w:rPr>
        <w:t xml:space="preserve"> rozumieć należy podpis elektroniczny określony w art. 3 pkt. 14a) ustawy z dnia 17 lutego 2005 r. o informatyzacji działalności podmiotów realizujących zadania publiczne</w:t>
      </w:r>
      <w:r w:rsidR="00BC02E4">
        <w:rPr>
          <w:rFonts w:ascii="Arial" w:eastAsia="Times New Roman" w:hAnsi="Arial" w:cs="Arial"/>
          <w:sz w:val="24"/>
          <w:szCs w:val="24"/>
          <w:lang w:eastAsia="pl-PL"/>
        </w:rPr>
        <w:t xml:space="preserve"> (</w:t>
      </w:r>
      <w:r w:rsidR="00BC02E4" w:rsidRPr="00703D1D">
        <w:rPr>
          <w:rFonts w:ascii="Arial" w:eastAsia="Times New Roman" w:hAnsi="Arial" w:cs="Arial"/>
          <w:sz w:val="24"/>
          <w:szCs w:val="24"/>
          <w:lang w:eastAsia="pl-PL"/>
        </w:rPr>
        <w:t>t.</w:t>
      </w:r>
      <w:r w:rsidR="00BC02E4">
        <w:rPr>
          <w:rFonts w:ascii="Arial" w:eastAsia="Times New Roman" w:hAnsi="Arial" w:cs="Arial"/>
          <w:sz w:val="24"/>
          <w:szCs w:val="24"/>
          <w:lang w:eastAsia="pl-PL"/>
        </w:rPr>
        <w:t xml:space="preserve"> </w:t>
      </w:r>
      <w:r w:rsidR="00BC02E4" w:rsidRPr="00703D1D">
        <w:rPr>
          <w:rFonts w:ascii="Arial" w:eastAsia="Times New Roman" w:hAnsi="Arial" w:cs="Arial"/>
          <w:sz w:val="24"/>
          <w:szCs w:val="24"/>
          <w:lang w:eastAsia="pl-PL"/>
        </w:rPr>
        <w:t>j.: Dz. U. z 202</w:t>
      </w:r>
      <w:r w:rsidR="00BC02E4">
        <w:rPr>
          <w:rFonts w:ascii="Arial" w:eastAsia="Times New Roman" w:hAnsi="Arial" w:cs="Arial"/>
          <w:sz w:val="24"/>
          <w:szCs w:val="24"/>
          <w:lang w:eastAsia="pl-PL"/>
        </w:rPr>
        <w:t>4</w:t>
      </w:r>
      <w:r w:rsidR="00BC02E4" w:rsidRPr="00703D1D">
        <w:rPr>
          <w:rFonts w:ascii="Arial" w:eastAsia="Times New Roman" w:hAnsi="Arial" w:cs="Arial"/>
          <w:sz w:val="24"/>
          <w:szCs w:val="24"/>
          <w:lang w:eastAsia="pl-PL"/>
        </w:rPr>
        <w:t xml:space="preserve"> r. poz. </w:t>
      </w:r>
      <w:r w:rsidR="00BC02E4">
        <w:rPr>
          <w:rFonts w:ascii="Arial" w:eastAsia="Times New Roman" w:hAnsi="Arial" w:cs="Arial"/>
          <w:sz w:val="24"/>
          <w:szCs w:val="24"/>
          <w:lang w:eastAsia="pl-PL"/>
        </w:rPr>
        <w:t>15</w:t>
      </w:r>
      <w:r w:rsidR="00BC02E4" w:rsidRPr="00703D1D">
        <w:rPr>
          <w:rFonts w:ascii="Arial" w:eastAsia="Times New Roman" w:hAnsi="Arial" w:cs="Arial"/>
          <w:sz w:val="24"/>
          <w:szCs w:val="24"/>
          <w:lang w:eastAsia="pl-PL"/>
        </w:rPr>
        <w:t>57 ze zm.),</w:t>
      </w:r>
    </w:p>
    <w:p w14:paraId="5CD8907F" w14:textId="4F6D9813" w:rsidR="00BC02E4" w:rsidRPr="00703D1D" w:rsidRDefault="00D24F3C" w:rsidP="00132075">
      <w:pPr>
        <w:shd w:val="clear" w:color="auto" w:fill="FFFFFF"/>
        <w:spacing w:after="0"/>
        <w:ind w:left="851" w:hanging="494"/>
        <w:rPr>
          <w:rFonts w:ascii="Arial" w:hAnsi="Arial" w:cs="Arial"/>
          <w:sz w:val="24"/>
          <w:szCs w:val="24"/>
        </w:rPr>
      </w:pPr>
      <w:r w:rsidRPr="00977F36">
        <w:rPr>
          <w:rFonts w:ascii="Arial" w:eastAsia="Times New Roman" w:hAnsi="Arial" w:cs="Arial"/>
          <w:sz w:val="24"/>
          <w:szCs w:val="24"/>
          <w:lang w:eastAsia="pl-PL"/>
        </w:rPr>
        <w:t xml:space="preserve">2.2. przez </w:t>
      </w:r>
      <w:r w:rsidRPr="00BC02E4">
        <w:rPr>
          <w:rFonts w:ascii="Arial" w:eastAsia="Times New Roman" w:hAnsi="Arial" w:cs="Arial"/>
          <w:b/>
          <w:bCs/>
          <w:sz w:val="24"/>
          <w:szCs w:val="24"/>
          <w:lang w:eastAsia="pl-PL"/>
        </w:rPr>
        <w:t>podpis osobisty</w:t>
      </w:r>
      <w:r w:rsidRPr="00977F36">
        <w:rPr>
          <w:rFonts w:ascii="Arial" w:eastAsia="Times New Roman" w:hAnsi="Arial" w:cs="Arial"/>
          <w:sz w:val="24"/>
          <w:szCs w:val="24"/>
          <w:lang w:eastAsia="pl-PL"/>
        </w:rPr>
        <w:t xml:space="preserve"> rozumieć należy podpis, o którym mowa w art. 2 pkt 9) ustawy z dnia 6 sierpnia 2010 r. o dowodach osobistych</w:t>
      </w:r>
      <w:r w:rsidR="00BC02E4">
        <w:rPr>
          <w:rFonts w:ascii="Arial" w:eastAsia="Times New Roman" w:hAnsi="Arial" w:cs="Arial"/>
          <w:sz w:val="24"/>
          <w:szCs w:val="24"/>
          <w:lang w:eastAsia="pl-PL"/>
        </w:rPr>
        <w:t xml:space="preserve"> </w:t>
      </w:r>
      <w:r w:rsidR="00BC02E4" w:rsidRPr="00703D1D">
        <w:rPr>
          <w:rFonts w:ascii="Arial" w:eastAsia="Times New Roman" w:hAnsi="Arial" w:cs="Arial"/>
          <w:sz w:val="24"/>
          <w:szCs w:val="24"/>
          <w:lang w:eastAsia="pl-PL"/>
        </w:rPr>
        <w:t>(t. j.: Dz. U. z 2022 r. poz. 671 ze zm.).</w:t>
      </w:r>
    </w:p>
    <w:p w14:paraId="09A62D56" w14:textId="77777777" w:rsidR="00D24F3C" w:rsidRPr="00977F36" w:rsidRDefault="00D24F3C" w:rsidP="00977F36">
      <w:pPr>
        <w:numPr>
          <w:ilvl w:val="0"/>
          <w:numId w:val="4"/>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Każdy Wykonawca może złożyć tylko jedną ofertę.</w:t>
      </w:r>
    </w:p>
    <w:p w14:paraId="141CC685" w14:textId="71511AEB" w:rsidR="00D24F3C" w:rsidRPr="00977F36" w:rsidRDefault="00D24F3C" w:rsidP="00977F36">
      <w:pPr>
        <w:numPr>
          <w:ilvl w:val="0"/>
          <w:numId w:val="4"/>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bCs/>
          <w:sz w:val="24"/>
          <w:szCs w:val="24"/>
          <w:lang w:eastAsia="pl-PL"/>
        </w:rPr>
        <w:t xml:space="preserve">Wykonawca przygotowuje ofertę przy pomocy interaktywnego „Formularza ofertowego” udostępnionego przez Zamawiającego na Platformie e-Zamówienia i zamieszczonego w podglądzie postępowania w zakładce „Informacje podstawowe”. </w:t>
      </w:r>
    </w:p>
    <w:p w14:paraId="2EF8A107" w14:textId="77777777" w:rsidR="00D24F3C" w:rsidRPr="00977F36" w:rsidRDefault="00D24F3C" w:rsidP="00977F36">
      <w:pPr>
        <w:numPr>
          <w:ilvl w:val="0"/>
          <w:numId w:val="4"/>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bCs/>
          <w:sz w:val="24"/>
          <w:szCs w:val="24"/>
          <w:lang w:eastAsia="pl-PL"/>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4652AD" w14:textId="77777777" w:rsidR="00D24F3C" w:rsidRPr="00977F36" w:rsidRDefault="00D24F3C" w:rsidP="00977F36">
      <w:pPr>
        <w:numPr>
          <w:ilvl w:val="0"/>
          <w:numId w:val="4"/>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bCs/>
          <w:sz w:val="24"/>
          <w:szCs w:val="24"/>
          <w:lang w:eastAsia="pl-P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2. </w:t>
      </w:r>
    </w:p>
    <w:p w14:paraId="0BDE751E" w14:textId="77777777" w:rsidR="00D24F3C" w:rsidRPr="00977F36" w:rsidRDefault="00D24F3C" w:rsidP="00977F36">
      <w:pPr>
        <w:shd w:val="clear" w:color="auto" w:fill="FFFFFF"/>
        <w:spacing w:after="0"/>
        <w:ind w:left="357" w:right="79"/>
        <w:rPr>
          <w:rFonts w:ascii="Arial" w:eastAsia="Times New Roman" w:hAnsi="Arial" w:cs="Arial"/>
          <w:bCs/>
          <w:sz w:val="24"/>
          <w:szCs w:val="24"/>
          <w:lang w:eastAsia="pl-PL"/>
        </w:rPr>
      </w:pPr>
    </w:p>
    <w:p w14:paraId="703FB133" w14:textId="77777777" w:rsidR="00D24F3C" w:rsidRPr="00977F36" w:rsidRDefault="00D24F3C" w:rsidP="00BC067E">
      <w:pPr>
        <w:pBdr>
          <w:top w:val="single" w:sz="4" w:space="1" w:color="auto"/>
          <w:left w:val="single" w:sz="4" w:space="4" w:color="auto"/>
          <w:bottom w:val="single" w:sz="4" w:space="1" w:color="auto"/>
          <w:right w:val="single" w:sz="4" w:space="4" w:color="auto"/>
        </w:pBdr>
        <w:shd w:val="solid" w:color="9BBB59" w:themeColor="accent3" w:fill="FFFFFF"/>
        <w:spacing w:after="0"/>
        <w:ind w:left="357" w:right="79"/>
        <w:rPr>
          <w:rFonts w:ascii="Arial" w:eastAsia="Times New Roman" w:hAnsi="Arial" w:cs="Arial"/>
          <w:b/>
          <w:sz w:val="24"/>
          <w:szCs w:val="24"/>
          <w:lang w:eastAsia="pl-PL"/>
        </w:rPr>
      </w:pPr>
      <w:r w:rsidRPr="00977F36">
        <w:rPr>
          <w:rFonts w:ascii="Arial" w:eastAsia="Times New Roman" w:hAnsi="Arial" w:cs="Arial"/>
          <w:b/>
          <w:sz w:val="24"/>
          <w:szCs w:val="24"/>
          <w:lang w:eastAsia="pl-PL"/>
        </w:rPr>
        <w:t>Uwaga! Nie należy zmieniać nazwy pliku nadanej przez Platformę e-Zamówienia. Zapisany „Formularz ofertowy” należy zawsze otwierać w programie Adobe Acrobat Reader DC.</w:t>
      </w:r>
    </w:p>
    <w:p w14:paraId="35EC447F" w14:textId="77777777"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lastRenderedPageBreak/>
        <w:t xml:space="preserve">Wykonawca składa ofertę za pośrednictwem zakładki „Oferty/wnioski”, widocznej </w:t>
      </w:r>
      <w:r w:rsidRPr="00977F36">
        <w:rPr>
          <w:rFonts w:ascii="Arial" w:eastAsia="Times New Roman" w:hAnsi="Arial" w:cs="Arial"/>
          <w:bCs/>
          <w:sz w:val="24"/>
          <w:szCs w:val="24"/>
          <w:lang w:eastAsia="pl-PL"/>
        </w:rPr>
        <w:br/>
        <w:t xml:space="preserve">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40C8677" w14:textId="77777777"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Wykonawca dodaje wybrany z dysku i uprzednio podpisany „Formularz oferty” </w:t>
      </w:r>
      <w:r w:rsidRPr="00977F36">
        <w:rPr>
          <w:rFonts w:ascii="Arial" w:eastAsia="Times New Roman" w:hAnsi="Arial" w:cs="Arial"/>
          <w:bCs/>
          <w:sz w:val="24"/>
          <w:szCs w:val="24"/>
          <w:lang w:eastAsia="pl-PL"/>
        </w:rPr>
        <w:br/>
        <w:t xml:space="preserve">w pierwszym polu („Wypełniony formularz oferty”). W kolejnym polu („Załączniki </w:t>
      </w:r>
      <w:r w:rsidRPr="00977F36">
        <w:rPr>
          <w:rFonts w:ascii="Arial" w:eastAsia="Times New Roman" w:hAnsi="Arial" w:cs="Arial"/>
          <w:bCs/>
          <w:sz w:val="24"/>
          <w:szCs w:val="24"/>
          <w:lang w:eastAsia="pl-PL"/>
        </w:rPr>
        <w:br/>
        <w:t xml:space="preserve">i inne dokumenty przedstawione w ofercie przez Wykonawcę”) wykonawca dodaje pozostałe pliki stanowiące ofertę lub składane wraz z ofertą. </w:t>
      </w:r>
    </w:p>
    <w:p w14:paraId="2F8F6444" w14:textId="348B0381"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B0640CC" w14:textId="77777777"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Formularz ofertowy podpisuje się kwalifikowanym podpisem elektronicznym, podpisem zaufanym lub podpisem osobistym w formacie PAdES typ wewnętrzny. </w:t>
      </w:r>
    </w:p>
    <w:p w14:paraId="29F09F83" w14:textId="18B4CCFB"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Pozostałe dokumenty wchodzące w skład oferty lub składane wraz z ofertą, które </w:t>
      </w:r>
      <w:r w:rsidRPr="00977F36">
        <w:rPr>
          <w:rFonts w:ascii="Arial" w:eastAsia="Times New Roman" w:hAnsi="Arial" w:cs="Arial"/>
          <w:bCs/>
          <w:sz w:val="24"/>
          <w:szCs w:val="24"/>
          <w:lang w:eastAsia="pl-PL"/>
        </w:rPr>
        <w:br/>
        <w:t xml:space="preserve">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w:t>
      </w:r>
      <w:r w:rsidR="00AD3A16">
        <w:rPr>
          <w:rFonts w:ascii="Arial" w:eastAsia="Times New Roman" w:hAnsi="Arial" w:cs="Arial"/>
          <w:bCs/>
          <w:sz w:val="24"/>
          <w:szCs w:val="24"/>
          <w:lang w:eastAsia="pl-PL"/>
        </w:rPr>
        <w:t>p</w:t>
      </w:r>
      <w:r w:rsidRPr="00977F36">
        <w:rPr>
          <w:rFonts w:ascii="Arial" w:eastAsia="Times New Roman" w:hAnsi="Arial" w:cs="Arial"/>
          <w:bCs/>
          <w:sz w:val="24"/>
          <w:szCs w:val="24"/>
          <w:lang w:eastAsia="pl-PL"/>
        </w:rPr>
        <w:t xml:space="preserve">rzedstawione w ofercie przez Wykonawcę” dodaje się uprzednio podpisane dokumenty wraz z wygenerowanym plikiem podpisu (typ zewnętrzny) lub dokument z wszytym podpisem (typ wewnętrzny). </w:t>
      </w:r>
    </w:p>
    <w:p w14:paraId="0F24306C" w14:textId="6B286ED4"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Pr="00977F36">
        <w:rPr>
          <w:rFonts w:ascii="Arial" w:hAnsi="Arial" w:cs="Arial"/>
          <w:bCs/>
          <w:color w:val="000000"/>
          <w:sz w:val="24"/>
          <w:szCs w:val="24"/>
          <w:lang w:eastAsia="pl-PL"/>
        </w:rPr>
        <w:t xml:space="preserve"> </w:t>
      </w:r>
      <w:r w:rsidRPr="00977F36">
        <w:rPr>
          <w:rFonts w:ascii="Arial" w:eastAsia="Times New Roman" w:hAnsi="Arial" w:cs="Arial"/>
          <w:bCs/>
          <w:sz w:val="24"/>
          <w:szCs w:val="24"/>
          <w:lang w:eastAsia="pl-PL"/>
        </w:rPr>
        <w:t xml:space="preserve">w tym pliku odpowiednio kwalifikowanym podpisem elektronicznym, podpisem zaufanym lub podpisem osobistym. </w:t>
      </w:r>
    </w:p>
    <w:p w14:paraId="7A624BD0" w14:textId="77777777"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8036DB0" w14:textId="77777777"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Oferta może być złożona tylko do upływu terminu składania ofert. </w:t>
      </w:r>
    </w:p>
    <w:p w14:paraId="2693CDFC" w14:textId="77777777" w:rsidR="00D24F3C" w:rsidRPr="00977F36"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t xml:space="preserve">Wykonawca może przed upływem terminu składania ofert wycofać ofertę. Wykonawca wycofuje ofertę w zakładce „Oferty/wnioski” używając przycisku „Wycofaj ofertę”. </w:t>
      </w:r>
    </w:p>
    <w:p w14:paraId="0F51F63F" w14:textId="0930BD52" w:rsidR="00D24F3C" w:rsidRDefault="00D24F3C" w:rsidP="00977F36">
      <w:pPr>
        <w:numPr>
          <w:ilvl w:val="0"/>
          <w:numId w:val="4"/>
        </w:numPr>
        <w:shd w:val="clear" w:color="auto" w:fill="FFFFFF"/>
        <w:spacing w:after="0"/>
        <w:ind w:left="357" w:right="79" w:hanging="357"/>
        <w:rPr>
          <w:rFonts w:ascii="Arial" w:eastAsia="Times New Roman" w:hAnsi="Arial" w:cs="Arial"/>
          <w:bCs/>
          <w:sz w:val="24"/>
          <w:szCs w:val="24"/>
          <w:lang w:eastAsia="pl-PL"/>
        </w:rPr>
      </w:pPr>
      <w:r w:rsidRPr="00977F36">
        <w:rPr>
          <w:rFonts w:ascii="Arial" w:eastAsia="Times New Roman" w:hAnsi="Arial" w:cs="Arial"/>
          <w:bCs/>
          <w:sz w:val="24"/>
          <w:szCs w:val="24"/>
          <w:lang w:eastAsia="pl-PL"/>
        </w:rPr>
        <w:lastRenderedPageBreak/>
        <w:t xml:space="preserve">Maksymalny łączny rozmiar plików stanowiących ofertę lub składanych wraz z ofertą to 250 MB. </w:t>
      </w:r>
    </w:p>
    <w:p w14:paraId="41693B8A" w14:textId="77777777" w:rsidR="00802758" w:rsidRPr="00977F36" w:rsidRDefault="00802758" w:rsidP="00802758">
      <w:pPr>
        <w:shd w:val="clear" w:color="auto" w:fill="FFFFFF"/>
        <w:spacing w:after="0"/>
        <w:ind w:left="357" w:right="79"/>
        <w:rPr>
          <w:rFonts w:ascii="Arial" w:eastAsia="Times New Roman" w:hAnsi="Arial" w:cs="Arial"/>
          <w:bCs/>
          <w:sz w:val="24"/>
          <w:szCs w:val="24"/>
          <w:lang w:eastAsia="pl-PL"/>
        </w:rPr>
      </w:pPr>
    </w:p>
    <w:p w14:paraId="4BE360E3" w14:textId="39695A42" w:rsidR="009E00A6" w:rsidRPr="00977F36" w:rsidRDefault="003D40A2" w:rsidP="00802758">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Dział X</w:t>
      </w:r>
      <w:r w:rsidR="00B554AE" w:rsidRPr="00977F36">
        <w:rPr>
          <w:rFonts w:ascii="Arial" w:eastAsia="Times New Roman" w:hAnsi="Arial" w:cs="Arial"/>
          <w:b/>
          <w:sz w:val="24"/>
          <w:szCs w:val="24"/>
          <w:lang w:eastAsia="pl-PL"/>
        </w:rPr>
        <w:t>I</w:t>
      </w:r>
      <w:r w:rsidRPr="00977F36">
        <w:rPr>
          <w:rFonts w:ascii="Arial" w:eastAsia="Times New Roman" w:hAnsi="Arial" w:cs="Arial"/>
          <w:b/>
          <w:sz w:val="24"/>
          <w:szCs w:val="24"/>
          <w:lang w:eastAsia="pl-PL"/>
        </w:rPr>
        <w:t>V. T</w:t>
      </w:r>
      <w:r w:rsidR="009E00A6" w:rsidRPr="00977F36">
        <w:rPr>
          <w:rFonts w:ascii="Arial" w:eastAsia="Times New Roman" w:hAnsi="Arial" w:cs="Arial"/>
          <w:b/>
          <w:sz w:val="24"/>
          <w:szCs w:val="24"/>
          <w:lang w:eastAsia="pl-PL"/>
        </w:rPr>
        <w:t>ermin składania ofert</w:t>
      </w:r>
    </w:p>
    <w:p w14:paraId="2DF8C1A5" w14:textId="49E41825" w:rsidR="00716050" w:rsidRPr="00977F36" w:rsidRDefault="009E00A6" w:rsidP="00977F36">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Termin składania ofert upływa w dniu </w:t>
      </w:r>
      <w:r w:rsidR="00067A74">
        <w:rPr>
          <w:rFonts w:ascii="Arial" w:eastAsia="Times New Roman" w:hAnsi="Arial" w:cs="Arial"/>
          <w:sz w:val="24"/>
          <w:szCs w:val="24"/>
          <w:lang w:eastAsia="pl-PL"/>
        </w:rPr>
        <w:t>14</w:t>
      </w:r>
      <w:r w:rsidR="00AA5EFC" w:rsidRPr="00977F36">
        <w:rPr>
          <w:rFonts w:ascii="Arial" w:eastAsia="Times New Roman" w:hAnsi="Arial" w:cs="Arial"/>
          <w:sz w:val="24"/>
          <w:szCs w:val="24"/>
          <w:lang w:eastAsia="pl-PL"/>
        </w:rPr>
        <w:t>.</w:t>
      </w:r>
      <w:r w:rsidR="00067A74">
        <w:rPr>
          <w:rFonts w:ascii="Arial" w:eastAsia="Times New Roman" w:hAnsi="Arial" w:cs="Arial"/>
          <w:sz w:val="24"/>
          <w:szCs w:val="24"/>
          <w:lang w:eastAsia="pl-PL"/>
        </w:rPr>
        <w:t>04</w:t>
      </w:r>
      <w:r w:rsidR="00AA5EFC" w:rsidRPr="00977F36">
        <w:rPr>
          <w:rFonts w:ascii="Arial" w:eastAsia="Times New Roman" w:hAnsi="Arial" w:cs="Arial"/>
          <w:sz w:val="24"/>
          <w:szCs w:val="24"/>
          <w:lang w:eastAsia="pl-PL"/>
        </w:rPr>
        <w:t>.</w:t>
      </w:r>
      <w:r w:rsidR="006C205E" w:rsidRPr="00977F36">
        <w:rPr>
          <w:rFonts w:ascii="Arial" w:eastAsia="Times New Roman" w:hAnsi="Arial" w:cs="Arial"/>
          <w:sz w:val="24"/>
          <w:szCs w:val="24"/>
          <w:lang w:eastAsia="pl-PL"/>
        </w:rPr>
        <w:t>202</w:t>
      </w:r>
      <w:r w:rsidR="00067A74">
        <w:rPr>
          <w:rFonts w:ascii="Arial" w:eastAsia="Times New Roman" w:hAnsi="Arial" w:cs="Arial"/>
          <w:sz w:val="24"/>
          <w:szCs w:val="24"/>
          <w:lang w:eastAsia="pl-PL"/>
        </w:rPr>
        <w:t>6</w:t>
      </w:r>
      <w:r w:rsidR="00392242" w:rsidRPr="00977F36">
        <w:rPr>
          <w:rFonts w:ascii="Arial" w:eastAsia="Times New Roman" w:hAnsi="Arial" w:cs="Arial"/>
          <w:sz w:val="24"/>
          <w:szCs w:val="24"/>
          <w:lang w:eastAsia="pl-PL"/>
        </w:rPr>
        <w:t xml:space="preserve"> </w:t>
      </w:r>
      <w:r w:rsidR="00B1683B" w:rsidRPr="00977F36">
        <w:rPr>
          <w:rFonts w:ascii="Arial" w:eastAsia="Times New Roman" w:hAnsi="Arial" w:cs="Arial"/>
          <w:sz w:val="24"/>
          <w:szCs w:val="24"/>
          <w:lang w:eastAsia="pl-PL"/>
        </w:rPr>
        <w:t xml:space="preserve">r. o godz. </w:t>
      </w:r>
      <w:r w:rsidR="00CA6023" w:rsidRPr="00977F36">
        <w:rPr>
          <w:rFonts w:ascii="Arial" w:eastAsia="Times New Roman" w:hAnsi="Arial" w:cs="Arial"/>
          <w:sz w:val="24"/>
          <w:szCs w:val="24"/>
          <w:lang w:eastAsia="pl-PL"/>
        </w:rPr>
        <w:t>1</w:t>
      </w:r>
      <w:r w:rsidR="005C303C">
        <w:rPr>
          <w:rFonts w:ascii="Arial" w:eastAsia="Times New Roman" w:hAnsi="Arial" w:cs="Arial"/>
          <w:sz w:val="24"/>
          <w:szCs w:val="24"/>
          <w:lang w:eastAsia="pl-PL"/>
        </w:rPr>
        <w:t>1</w:t>
      </w:r>
      <w:r w:rsidR="001F0EB9" w:rsidRPr="00977F36">
        <w:rPr>
          <w:rFonts w:ascii="Arial" w:eastAsia="Times New Roman" w:hAnsi="Arial" w:cs="Arial"/>
          <w:sz w:val="24"/>
          <w:szCs w:val="24"/>
          <w:lang w:eastAsia="pl-PL"/>
        </w:rPr>
        <w:t>:</w:t>
      </w:r>
      <w:r w:rsidR="006C205E" w:rsidRPr="00977F36">
        <w:rPr>
          <w:rFonts w:ascii="Arial" w:eastAsia="Times New Roman" w:hAnsi="Arial" w:cs="Arial"/>
          <w:sz w:val="24"/>
          <w:szCs w:val="24"/>
          <w:lang w:eastAsia="pl-PL"/>
        </w:rPr>
        <w:t>0</w:t>
      </w:r>
      <w:r w:rsidRPr="00977F36">
        <w:rPr>
          <w:rFonts w:ascii="Arial" w:eastAsia="Times New Roman" w:hAnsi="Arial" w:cs="Arial"/>
          <w:sz w:val="24"/>
          <w:szCs w:val="24"/>
          <w:lang w:eastAsia="pl-PL"/>
        </w:rPr>
        <w:t xml:space="preserve">0. </w:t>
      </w:r>
    </w:p>
    <w:p w14:paraId="49D86A38" w14:textId="23C88ECE" w:rsidR="00ED15CE" w:rsidRPr="00977F36" w:rsidRDefault="00ED15CE" w:rsidP="00977F36">
      <w:pPr>
        <w:shd w:val="clear" w:color="auto" w:fill="FFFFFF"/>
        <w:spacing w:after="0"/>
        <w:rPr>
          <w:rStyle w:val="Hipercze"/>
          <w:rFonts w:ascii="Arial" w:eastAsia="Times New Roman" w:hAnsi="Arial" w:cs="Arial"/>
          <w:sz w:val="24"/>
          <w:szCs w:val="24"/>
          <w:lang w:eastAsia="pl-PL"/>
        </w:rPr>
      </w:pPr>
    </w:p>
    <w:p w14:paraId="03096D0E" w14:textId="19B8610F" w:rsidR="009E00A6" w:rsidRPr="00977F36" w:rsidRDefault="003D40A2" w:rsidP="00977F36">
      <w:pPr>
        <w:shd w:val="clear" w:color="auto" w:fill="FFFFFF"/>
        <w:spacing w:after="120"/>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 xml:space="preserve">Dział XV. </w:t>
      </w:r>
      <w:r w:rsidR="002B2C9B" w:rsidRPr="00977F36">
        <w:rPr>
          <w:rFonts w:ascii="Arial" w:eastAsia="Times New Roman" w:hAnsi="Arial" w:cs="Arial"/>
          <w:b/>
          <w:bCs/>
          <w:sz w:val="24"/>
          <w:szCs w:val="24"/>
          <w:lang w:eastAsia="pl-PL"/>
        </w:rPr>
        <w:t>T</w:t>
      </w:r>
      <w:r w:rsidR="009E00A6" w:rsidRPr="00977F36">
        <w:rPr>
          <w:rFonts w:ascii="Arial" w:eastAsia="Times New Roman" w:hAnsi="Arial" w:cs="Arial"/>
          <w:b/>
          <w:bCs/>
          <w:sz w:val="24"/>
          <w:szCs w:val="24"/>
          <w:lang w:eastAsia="pl-PL"/>
        </w:rPr>
        <w:t>ermin otwarcia ofert</w:t>
      </w:r>
    </w:p>
    <w:p w14:paraId="0AED0387" w14:textId="454AA4C5" w:rsidR="003818EE" w:rsidRPr="00977F36" w:rsidRDefault="009E00A6" w:rsidP="008F2063">
      <w:pPr>
        <w:numPr>
          <w:ilvl w:val="0"/>
          <w:numId w:val="6"/>
        </w:numPr>
        <w:shd w:val="clear" w:color="auto" w:fill="FFFFFF"/>
        <w:spacing w:after="0"/>
        <w:ind w:left="426" w:hanging="426"/>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Otwarcie ofert odbędzie się w dniu </w:t>
      </w:r>
      <w:r w:rsidR="00067A74">
        <w:rPr>
          <w:rFonts w:ascii="Arial" w:eastAsia="Times New Roman" w:hAnsi="Arial" w:cs="Arial"/>
          <w:sz w:val="24"/>
          <w:szCs w:val="24"/>
          <w:lang w:eastAsia="pl-PL"/>
        </w:rPr>
        <w:t>14</w:t>
      </w:r>
      <w:r w:rsidR="00AA5EFC" w:rsidRPr="00977F36">
        <w:rPr>
          <w:rFonts w:ascii="Arial" w:eastAsia="Times New Roman" w:hAnsi="Arial" w:cs="Arial"/>
          <w:sz w:val="24"/>
          <w:szCs w:val="24"/>
          <w:lang w:eastAsia="pl-PL"/>
        </w:rPr>
        <w:t>.</w:t>
      </w:r>
      <w:r w:rsidR="00067A74">
        <w:rPr>
          <w:rFonts w:ascii="Arial" w:eastAsia="Times New Roman" w:hAnsi="Arial" w:cs="Arial"/>
          <w:sz w:val="24"/>
          <w:szCs w:val="24"/>
          <w:lang w:eastAsia="pl-PL"/>
        </w:rPr>
        <w:t>04</w:t>
      </w:r>
      <w:r w:rsidR="006C205E" w:rsidRPr="00977F36">
        <w:rPr>
          <w:rFonts w:ascii="Arial" w:eastAsia="Times New Roman" w:hAnsi="Arial" w:cs="Arial"/>
          <w:sz w:val="24"/>
          <w:szCs w:val="24"/>
          <w:lang w:eastAsia="pl-PL"/>
        </w:rPr>
        <w:t>.202</w:t>
      </w:r>
      <w:r w:rsidR="00067A74">
        <w:rPr>
          <w:rFonts w:ascii="Arial" w:eastAsia="Times New Roman" w:hAnsi="Arial" w:cs="Arial"/>
          <w:sz w:val="24"/>
          <w:szCs w:val="24"/>
          <w:lang w:eastAsia="pl-PL"/>
        </w:rPr>
        <w:t>6</w:t>
      </w:r>
      <w:r w:rsidR="00B1683B" w:rsidRPr="00977F36">
        <w:rPr>
          <w:rFonts w:ascii="Arial" w:eastAsia="Times New Roman" w:hAnsi="Arial" w:cs="Arial"/>
          <w:sz w:val="24"/>
          <w:szCs w:val="24"/>
          <w:lang w:eastAsia="pl-PL"/>
        </w:rPr>
        <w:t xml:space="preserve"> r. o godz. </w:t>
      </w:r>
      <w:r w:rsidR="00CA6023" w:rsidRPr="00977F36">
        <w:rPr>
          <w:rFonts w:ascii="Arial" w:eastAsia="Times New Roman" w:hAnsi="Arial" w:cs="Arial"/>
          <w:sz w:val="24"/>
          <w:szCs w:val="24"/>
          <w:lang w:eastAsia="pl-PL"/>
        </w:rPr>
        <w:t>1</w:t>
      </w:r>
      <w:r w:rsidR="00D15069" w:rsidRPr="00977F36">
        <w:rPr>
          <w:rFonts w:ascii="Arial" w:eastAsia="Times New Roman" w:hAnsi="Arial" w:cs="Arial"/>
          <w:sz w:val="24"/>
          <w:szCs w:val="24"/>
          <w:lang w:eastAsia="pl-PL"/>
        </w:rPr>
        <w:t>1</w:t>
      </w:r>
      <w:r w:rsidRPr="00977F36">
        <w:rPr>
          <w:rFonts w:ascii="Arial" w:eastAsia="Times New Roman" w:hAnsi="Arial" w:cs="Arial"/>
          <w:sz w:val="24"/>
          <w:szCs w:val="24"/>
          <w:lang w:eastAsia="pl-PL"/>
        </w:rPr>
        <w:t>:</w:t>
      </w:r>
      <w:r w:rsidR="009272E9" w:rsidRPr="00977F36">
        <w:rPr>
          <w:rFonts w:ascii="Arial" w:eastAsia="Times New Roman" w:hAnsi="Arial" w:cs="Arial"/>
          <w:sz w:val="24"/>
          <w:szCs w:val="24"/>
          <w:lang w:eastAsia="pl-PL"/>
        </w:rPr>
        <w:t>1</w:t>
      </w:r>
      <w:r w:rsidR="001F0EB9" w:rsidRPr="00977F36">
        <w:rPr>
          <w:rFonts w:ascii="Arial" w:eastAsia="Times New Roman" w:hAnsi="Arial" w:cs="Arial"/>
          <w:sz w:val="24"/>
          <w:szCs w:val="24"/>
          <w:lang w:eastAsia="pl-PL"/>
        </w:rPr>
        <w:t>0</w:t>
      </w:r>
      <w:r w:rsidR="00A03C89" w:rsidRPr="00977F36">
        <w:rPr>
          <w:rFonts w:ascii="Arial" w:eastAsia="Times New Roman" w:hAnsi="Arial" w:cs="Arial"/>
          <w:sz w:val="24"/>
          <w:szCs w:val="24"/>
          <w:lang w:eastAsia="pl-PL"/>
        </w:rPr>
        <w:t>.</w:t>
      </w:r>
      <w:r w:rsidRPr="00977F36">
        <w:rPr>
          <w:rFonts w:ascii="Arial" w:eastAsia="Times New Roman" w:hAnsi="Arial" w:cs="Arial"/>
          <w:sz w:val="24"/>
          <w:szCs w:val="24"/>
          <w:lang w:eastAsia="pl-PL"/>
        </w:rPr>
        <w:t xml:space="preserve"> </w:t>
      </w:r>
    </w:p>
    <w:p w14:paraId="0447499C" w14:textId="0900D25A" w:rsidR="003818EE" w:rsidRPr="00977F36" w:rsidRDefault="003818EE" w:rsidP="008F2063">
      <w:pPr>
        <w:numPr>
          <w:ilvl w:val="0"/>
          <w:numId w:val="6"/>
        </w:numPr>
        <w:shd w:val="clear" w:color="auto" w:fill="FFFFFF"/>
        <w:spacing w:after="0"/>
        <w:ind w:left="426" w:hanging="426"/>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Zamawiający, najpóźniej przed otwarciem ofert, udostępni na stronie internetowej prowadzonego postępowania informację o kwocie, jaką zamierza przeznaczyć </w:t>
      </w:r>
      <w:r w:rsidR="00DC234B" w:rsidRPr="00977F36">
        <w:rPr>
          <w:rFonts w:ascii="Arial" w:eastAsia="Times New Roman" w:hAnsi="Arial" w:cs="Arial"/>
          <w:sz w:val="24"/>
          <w:szCs w:val="24"/>
          <w:lang w:eastAsia="pl-PL"/>
        </w:rPr>
        <w:br/>
      </w:r>
      <w:r w:rsidRPr="00977F36">
        <w:rPr>
          <w:rFonts w:ascii="Arial" w:eastAsia="Times New Roman" w:hAnsi="Arial" w:cs="Arial"/>
          <w:sz w:val="24"/>
          <w:szCs w:val="24"/>
          <w:lang w:eastAsia="pl-PL"/>
        </w:rPr>
        <w:t>na sfinansowanie zamówienia.</w:t>
      </w:r>
    </w:p>
    <w:p w14:paraId="70E8F4F5" w14:textId="51703013" w:rsidR="009E00A6" w:rsidRPr="00977F36" w:rsidRDefault="003D40A2" w:rsidP="00977F36">
      <w:pPr>
        <w:shd w:val="clear" w:color="auto" w:fill="FFFFFF"/>
        <w:spacing w:before="240"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XVI. </w:t>
      </w:r>
      <w:r w:rsidR="003818EE" w:rsidRPr="00977F36">
        <w:rPr>
          <w:rFonts w:ascii="Arial" w:eastAsia="Times New Roman" w:hAnsi="Arial" w:cs="Arial"/>
          <w:b/>
          <w:sz w:val="24"/>
          <w:szCs w:val="24"/>
          <w:lang w:eastAsia="pl-PL"/>
        </w:rPr>
        <w:t>S</w:t>
      </w:r>
      <w:r w:rsidR="009E00A6" w:rsidRPr="00977F36">
        <w:rPr>
          <w:rFonts w:ascii="Arial" w:eastAsia="Times New Roman" w:hAnsi="Arial" w:cs="Arial"/>
          <w:b/>
          <w:sz w:val="24"/>
          <w:szCs w:val="24"/>
          <w:lang w:eastAsia="pl-PL"/>
        </w:rPr>
        <w:t>pos</w:t>
      </w:r>
      <w:r w:rsidR="003818EE" w:rsidRPr="00977F36">
        <w:rPr>
          <w:rFonts w:ascii="Arial" w:eastAsia="Times New Roman" w:hAnsi="Arial" w:cs="Arial"/>
          <w:b/>
          <w:sz w:val="24"/>
          <w:szCs w:val="24"/>
          <w:lang w:eastAsia="pl-PL"/>
        </w:rPr>
        <w:t>ób</w:t>
      </w:r>
      <w:r w:rsidR="009E00A6" w:rsidRPr="00977F36">
        <w:rPr>
          <w:rFonts w:ascii="Arial" w:eastAsia="Times New Roman" w:hAnsi="Arial" w:cs="Arial"/>
          <w:b/>
          <w:sz w:val="24"/>
          <w:szCs w:val="24"/>
          <w:lang w:eastAsia="pl-PL"/>
        </w:rPr>
        <w:t xml:space="preserve"> obliczenia ceny</w:t>
      </w:r>
    </w:p>
    <w:p w14:paraId="16397024" w14:textId="77777777" w:rsidR="005D4C22" w:rsidRPr="004A7175" w:rsidRDefault="005D4C22" w:rsidP="005D4C22">
      <w:pPr>
        <w:numPr>
          <w:ilvl w:val="0"/>
          <w:numId w:val="7"/>
        </w:numPr>
        <w:shd w:val="clear" w:color="auto" w:fill="FFFFFF"/>
        <w:spacing w:after="0"/>
        <w:ind w:left="357" w:hanging="357"/>
        <w:rPr>
          <w:rFonts w:ascii="Arial" w:eastAsia="Times New Roman" w:hAnsi="Arial" w:cs="Arial"/>
          <w:sz w:val="24"/>
          <w:szCs w:val="24"/>
          <w:lang w:eastAsia="pl-PL"/>
        </w:rPr>
      </w:pPr>
      <w:r w:rsidRPr="004A7175">
        <w:rPr>
          <w:rFonts w:ascii="Arial" w:eastAsia="Times New Roman" w:hAnsi="Arial" w:cs="Arial"/>
          <w:sz w:val="24"/>
          <w:szCs w:val="24"/>
          <w:lang w:eastAsia="pl-PL"/>
        </w:rPr>
        <w:t>Wykonawcy zobowiązani są do bardzo starannego zapoznania się z przedmiotem zamówienia, warunkami wykonania i wszystkimi czynnikami mogącymi mieć wpływ na cenę zamówienia.</w:t>
      </w:r>
    </w:p>
    <w:p w14:paraId="30FF50E3" w14:textId="77777777" w:rsidR="005D4C22" w:rsidRPr="004A7175" w:rsidRDefault="005D4C22" w:rsidP="005D4C22">
      <w:pPr>
        <w:numPr>
          <w:ilvl w:val="0"/>
          <w:numId w:val="7"/>
        </w:numPr>
        <w:shd w:val="clear" w:color="auto" w:fill="FFFFFF"/>
        <w:spacing w:after="0"/>
        <w:ind w:left="357" w:hanging="357"/>
        <w:rPr>
          <w:rFonts w:ascii="Arial" w:eastAsia="Times New Roman" w:hAnsi="Arial" w:cs="Arial"/>
          <w:sz w:val="24"/>
          <w:szCs w:val="24"/>
          <w:lang w:eastAsia="pl-PL"/>
        </w:rPr>
      </w:pPr>
      <w:r w:rsidRPr="004A7175">
        <w:rPr>
          <w:rFonts w:ascii="Arial" w:eastAsia="Times New Roman" w:hAnsi="Arial" w:cs="Arial"/>
          <w:sz w:val="24"/>
          <w:szCs w:val="24"/>
          <w:lang w:eastAsia="pl-PL"/>
        </w:rPr>
        <w:t>Cena wykonania zamówienia, podana w oferci</w:t>
      </w:r>
      <w:r>
        <w:rPr>
          <w:rFonts w:ascii="Arial" w:eastAsia="Times New Roman" w:hAnsi="Arial" w:cs="Arial"/>
          <w:sz w:val="24"/>
          <w:szCs w:val="24"/>
          <w:lang w:eastAsia="pl-PL"/>
        </w:rPr>
        <w:t xml:space="preserve">e musi być </w:t>
      </w:r>
      <w:r w:rsidRPr="00E21B77">
        <w:rPr>
          <w:rFonts w:ascii="Arial" w:eastAsia="Times New Roman" w:hAnsi="Arial" w:cs="Arial"/>
          <w:b/>
          <w:bCs/>
          <w:sz w:val="24"/>
          <w:szCs w:val="24"/>
          <w:lang w:eastAsia="pl-PL"/>
        </w:rPr>
        <w:t>ceną brutto</w:t>
      </w:r>
      <w:r w:rsidRPr="00E21B77">
        <w:rPr>
          <w:rFonts w:ascii="Arial" w:eastAsia="Times New Roman" w:hAnsi="Arial" w:cs="Arial"/>
          <w:sz w:val="24"/>
          <w:szCs w:val="24"/>
          <w:lang w:eastAsia="pl-PL"/>
        </w:rPr>
        <w:t xml:space="preserve"> </w:t>
      </w:r>
      <w:r>
        <w:rPr>
          <w:rFonts w:ascii="Arial" w:eastAsia="Times New Roman" w:hAnsi="Arial" w:cs="Arial"/>
          <w:sz w:val="24"/>
          <w:szCs w:val="24"/>
          <w:lang w:eastAsia="pl-PL"/>
        </w:rPr>
        <w:t>(razem z </w:t>
      </w:r>
      <w:r w:rsidRPr="004A7175">
        <w:rPr>
          <w:rFonts w:ascii="Arial" w:eastAsia="Times New Roman" w:hAnsi="Arial" w:cs="Arial"/>
          <w:sz w:val="24"/>
          <w:szCs w:val="24"/>
          <w:lang w:eastAsia="pl-PL"/>
        </w:rPr>
        <w:t xml:space="preserve">podatkiem VAT). </w:t>
      </w:r>
    </w:p>
    <w:p w14:paraId="340A47E0" w14:textId="61AF7ED8" w:rsidR="009E00A6" w:rsidRPr="00977F36" w:rsidRDefault="009E00A6" w:rsidP="008F2063">
      <w:pPr>
        <w:numPr>
          <w:ilvl w:val="0"/>
          <w:numId w:val="7"/>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Cena oferty winna być wyrażona w polskich złotych z dokładnością do dwóch miejsc po przecinku, powinna obejmować wszystkie koszty związane z realizacją zamówienia</w:t>
      </w:r>
      <w:r w:rsidR="00896ACD">
        <w:rPr>
          <w:rFonts w:ascii="Arial" w:eastAsia="Times New Roman" w:hAnsi="Arial" w:cs="Arial"/>
          <w:sz w:val="24"/>
          <w:szCs w:val="24"/>
          <w:lang w:eastAsia="pl-PL"/>
        </w:rPr>
        <w:t xml:space="preserve"> (</w:t>
      </w:r>
      <w:r w:rsidR="00896ACD" w:rsidRPr="000B29F6">
        <w:rPr>
          <w:rFonts w:ascii="Arial" w:eastAsia="Times New Roman" w:hAnsi="Arial" w:cs="Arial"/>
          <w:sz w:val="24"/>
          <w:szCs w:val="24"/>
          <w:lang w:eastAsia="pl-PL"/>
        </w:rPr>
        <w:t xml:space="preserve">w tym koszt dostawy </w:t>
      </w:r>
      <w:r w:rsidR="00896ACD" w:rsidRPr="00C2357A">
        <w:rPr>
          <w:rFonts w:ascii="Arial" w:eastAsia="Times New Roman" w:hAnsi="Arial" w:cs="Arial"/>
          <w:sz w:val="24"/>
          <w:szCs w:val="24"/>
          <w:lang w:eastAsia="pl-PL"/>
        </w:rPr>
        <w:t xml:space="preserve">do </w:t>
      </w:r>
      <w:r w:rsidR="00C2357A" w:rsidRPr="00C2357A">
        <w:rPr>
          <w:rFonts w:ascii="Arial" w:eastAsia="Times New Roman" w:hAnsi="Arial" w:cs="Arial"/>
          <w:sz w:val="24"/>
          <w:szCs w:val="24"/>
          <w:lang w:eastAsia="pl-PL"/>
        </w:rPr>
        <w:t>l</w:t>
      </w:r>
      <w:r w:rsidR="005220F6" w:rsidRPr="00C2357A">
        <w:rPr>
          <w:rFonts w:ascii="Arial" w:eastAsia="Times New Roman" w:hAnsi="Arial" w:cs="Arial"/>
          <w:sz w:val="24"/>
          <w:szCs w:val="24"/>
          <w:lang w:eastAsia="pl-PL"/>
        </w:rPr>
        <w:t xml:space="preserve">okalizacji </w:t>
      </w:r>
      <w:r w:rsidR="00896ACD" w:rsidRPr="00C2357A">
        <w:rPr>
          <w:rFonts w:ascii="Arial" w:eastAsia="Times New Roman" w:hAnsi="Arial" w:cs="Arial"/>
          <w:sz w:val="24"/>
          <w:szCs w:val="24"/>
          <w:lang w:eastAsia="pl-PL"/>
        </w:rPr>
        <w:t>Z</w:t>
      </w:r>
      <w:r w:rsidR="00896ACD" w:rsidRPr="000B29F6">
        <w:rPr>
          <w:rFonts w:ascii="Arial" w:eastAsia="Times New Roman" w:hAnsi="Arial" w:cs="Arial"/>
          <w:sz w:val="24"/>
          <w:szCs w:val="24"/>
          <w:lang w:eastAsia="pl-PL"/>
        </w:rPr>
        <w:t>amawiającego, obejmujący: opakowania, oznakowania, stosowne ubezpieczenie przewozowe, koszt transportu, spedycji, załadunku i wyładunku oraz inne</w:t>
      </w:r>
      <w:r w:rsidR="00896ACD">
        <w:rPr>
          <w:rFonts w:ascii="Arial" w:eastAsia="Times New Roman" w:hAnsi="Arial" w:cs="Arial"/>
          <w:sz w:val="24"/>
          <w:szCs w:val="24"/>
          <w:lang w:eastAsia="pl-PL"/>
        </w:rPr>
        <w:t>).</w:t>
      </w:r>
      <w:r w:rsidR="00896ACD" w:rsidRPr="00977F36">
        <w:rPr>
          <w:rFonts w:ascii="Arial" w:eastAsia="Times New Roman" w:hAnsi="Arial" w:cs="Arial"/>
          <w:sz w:val="24"/>
          <w:szCs w:val="24"/>
          <w:lang w:eastAsia="pl-PL"/>
        </w:rPr>
        <w:t xml:space="preserve"> </w:t>
      </w:r>
    </w:p>
    <w:p w14:paraId="0974335F" w14:textId="17835999" w:rsidR="009E00A6" w:rsidRDefault="009E00A6" w:rsidP="008F2063">
      <w:pPr>
        <w:numPr>
          <w:ilvl w:val="0"/>
          <w:numId w:val="7"/>
        </w:numPr>
        <w:shd w:val="clear" w:color="auto" w:fill="FFFFFF"/>
        <w:spacing w:after="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Wszelkie rozliczenia związane z realizacją zamówienia publiczne</w:t>
      </w:r>
      <w:r w:rsidR="003818EE" w:rsidRPr="00977F36">
        <w:rPr>
          <w:rFonts w:ascii="Arial" w:eastAsia="Times New Roman" w:hAnsi="Arial" w:cs="Arial"/>
          <w:sz w:val="24"/>
          <w:szCs w:val="24"/>
          <w:lang w:eastAsia="pl-PL"/>
        </w:rPr>
        <w:t>go, którego dotyczy niniejsza S</w:t>
      </w:r>
      <w:r w:rsidRPr="00977F36">
        <w:rPr>
          <w:rFonts w:ascii="Arial" w:eastAsia="Times New Roman" w:hAnsi="Arial" w:cs="Arial"/>
          <w:sz w:val="24"/>
          <w:szCs w:val="24"/>
          <w:lang w:eastAsia="pl-PL"/>
        </w:rPr>
        <w:t>WZ dokonywane będą w złotych polskich.</w:t>
      </w:r>
      <w:r w:rsidR="00C34880" w:rsidRPr="00977F36">
        <w:rPr>
          <w:rFonts w:ascii="Arial" w:eastAsia="Times New Roman" w:hAnsi="Arial" w:cs="Arial"/>
          <w:sz w:val="24"/>
          <w:szCs w:val="24"/>
          <w:lang w:eastAsia="pl-PL"/>
        </w:rPr>
        <w:t xml:space="preserve"> </w:t>
      </w:r>
    </w:p>
    <w:p w14:paraId="47395D14" w14:textId="6C2D1A7F" w:rsidR="00C51637" w:rsidRPr="00A072C2" w:rsidRDefault="00C51637" w:rsidP="00C51637">
      <w:pPr>
        <w:numPr>
          <w:ilvl w:val="0"/>
          <w:numId w:val="7"/>
        </w:numPr>
        <w:shd w:val="clear" w:color="auto" w:fill="FFFFFF"/>
        <w:suppressAutoHyphens/>
        <w:spacing w:after="0"/>
        <w:ind w:left="357" w:hanging="357"/>
        <w:rPr>
          <w:rFonts w:ascii="Arial" w:eastAsia="Times New Roman" w:hAnsi="Arial" w:cs="Arial"/>
          <w:sz w:val="24"/>
          <w:szCs w:val="24"/>
          <w:lang w:eastAsia="pl-PL"/>
        </w:rPr>
      </w:pPr>
      <w:bookmarkStart w:id="2" w:name="_Hlk209709428"/>
      <w:r w:rsidRPr="00A072C2">
        <w:rPr>
          <w:rFonts w:ascii="Arial" w:eastAsia="Times New Roman" w:hAnsi="Arial" w:cs="Arial"/>
          <w:sz w:val="24"/>
          <w:szCs w:val="24"/>
          <w:lang w:eastAsia="pl-PL"/>
        </w:rPr>
        <w:t xml:space="preserve">Cena łączna brutto dla </w:t>
      </w:r>
      <w:bookmarkEnd w:id="2"/>
      <w:r>
        <w:rPr>
          <w:rFonts w:ascii="Arial" w:eastAsia="Times New Roman" w:hAnsi="Arial" w:cs="Arial"/>
          <w:sz w:val="24"/>
          <w:szCs w:val="24"/>
          <w:lang w:eastAsia="pl-PL"/>
        </w:rPr>
        <w:t>urządzeń formatu A3 (Tabela A.</w:t>
      </w:r>
      <w:r w:rsidR="00A26A36">
        <w:rPr>
          <w:rFonts w:ascii="Arial" w:eastAsia="Times New Roman" w:hAnsi="Arial" w:cs="Arial"/>
          <w:sz w:val="24"/>
          <w:szCs w:val="24"/>
          <w:lang w:eastAsia="pl-PL"/>
        </w:rPr>
        <w:t xml:space="preserve"> </w:t>
      </w:r>
      <w:bookmarkStart w:id="3" w:name="_Hlk214023172"/>
      <w:r w:rsidR="00A26A36">
        <w:rPr>
          <w:rFonts w:ascii="Arial" w:eastAsia="Times New Roman" w:hAnsi="Arial" w:cs="Arial"/>
          <w:sz w:val="24"/>
          <w:szCs w:val="24"/>
          <w:lang w:eastAsia="pl-PL"/>
        </w:rPr>
        <w:t>formularza cenowo</w:t>
      </w:r>
      <w:r w:rsidR="001F600A">
        <w:rPr>
          <w:rFonts w:ascii="Arial" w:eastAsia="Times New Roman" w:hAnsi="Arial" w:cs="Arial"/>
          <w:sz w:val="24"/>
          <w:szCs w:val="24"/>
          <w:lang w:eastAsia="pl-PL"/>
        </w:rPr>
        <w:t xml:space="preserve"> –  </w:t>
      </w:r>
      <w:r w:rsidR="00A26A36">
        <w:rPr>
          <w:rFonts w:ascii="Arial" w:eastAsia="Times New Roman" w:hAnsi="Arial" w:cs="Arial"/>
          <w:sz w:val="24"/>
          <w:szCs w:val="24"/>
          <w:lang w:eastAsia="pl-PL"/>
        </w:rPr>
        <w:t>technicznego</w:t>
      </w:r>
      <w:bookmarkEnd w:id="3"/>
      <w:r>
        <w:rPr>
          <w:rFonts w:ascii="Arial" w:eastAsia="Times New Roman" w:hAnsi="Arial" w:cs="Arial"/>
          <w:sz w:val="24"/>
          <w:szCs w:val="24"/>
          <w:lang w:eastAsia="pl-PL"/>
        </w:rPr>
        <w:t>) oraz formatu A4 (Tabela B.</w:t>
      </w:r>
      <w:r w:rsidR="00A26A36" w:rsidRPr="00A26A36">
        <w:rPr>
          <w:rFonts w:ascii="Arial" w:eastAsia="Times New Roman" w:hAnsi="Arial" w:cs="Arial"/>
          <w:sz w:val="24"/>
          <w:szCs w:val="24"/>
          <w:lang w:eastAsia="pl-PL"/>
        </w:rPr>
        <w:t xml:space="preserve"> </w:t>
      </w:r>
      <w:r w:rsidR="00A26A36">
        <w:rPr>
          <w:rFonts w:ascii="Arial" w:eastAsia="Times New Roman" w:hAnsi="Arial" w:cs="Arial"/>
          <w:sz w:val="24"/>
          <w:szCs w:val="24"/>
          <w:lang w:eastAsia="pl-PL"/>
        </w:rPr>
        <w:t>formularza cenowo</w:t>
      </w:r>
      <w:r w:rsidR="001F600A">
        <w:rPr>
          <w:rFonts w:ascii="Arial" w:eastAsia="Times New Roman" w:hAnsi="Arial" w:cs="Arial"/>
          <w:sz w:val="24"/>
          <w:szCs w:val="24"/>
          <w:lang w:eastAsia="pl-PL"/>
        </w:rPr>
        <w:t xml:space="preserve"> – </w:t>
      </w:r>
      <w:r w:rsidR="00A26A36">
        <w:rPr>
          <w:rFonts w:ascii="Arial" w:eastAsia="Times New Roman" w:hAnsi="Arial" w:cs="Arial"/>
          <w:sz w:val="24"/>
          <w:szCs w:val="24"/>
          <w:lang w:eastAsia="pl-PL"/>
        </w:rPr>
        <w:t>technicznego</w:t>
      </w:r>
      <w:r>
        <w:rPr>
          <w:rFonts w:ascii="Arial" w:eastAsia="Times New Roman" w:hAnsi="Arial" w:cs="Arial"/>
          <w:sz w:val="24"/>
          <w:szCs w:val="24"/>
          <w:lang w:eastAsia="pl-PL"/>
        </w:rPr>
        <w:t xml:space="preserve">) </w:t>
      </w:r>
      <w:r w:rsidRPr="00A072C2">
        <w:rPr>
          <w:rFonts w:ascii="Arial" w:eastAsia="Times New Roman" w:hAnsi="Arial" w:cs="Arial"/>
          <w:sz w:val="24"/>
          <w:szCs w:val="24"/>
          <w:lang w:eastAsia="pl-PL"/>
        </w:rPr>
        <w:t xml:space="preserve">wyliczona zostanie jako iloczyn </w:t>
      </w:r>
      <w:bookmarkStart w:id="4" w:name="_Hlk209709320"/>
      <w:r w:rsidRPr="00A072C2">
        <w:rPr>
          <w:rFonts w:ascii="Arial" w:eastAsia="Times New Roman" w:hAnsi="Arial" w:cs="Arial"/>
          <w:sz w:val="24"/>
          <w:szCs w:val="24"/>
          <w:lang w:eastAsia="pl-PL"/>
        </w:rPr>
        <w:t xml:space="preserve">ceny brutto </w:t>
      </w:r>
      <w:r>
        <w:rPr>
          <w:rFonts w:ascii="Arial" w:eastAsia="Times New Roman" w:hAnsi="Arial" w:cs="Arial"/>
          <w:sz w:val="24"/>
          <w:szCs w:val="24"/>
          <w:lang w:eastAsia="pl-PL"/>
        </w:rPr>
        <w:t xml:space="preserve">za jedno urządzenie </w:t>
      </w:r>
      <w:r w:rsidRPr="00A072C2">
        <w:rPr>
          <w:rFonts w:ascii="Arial" w:eastAsia="Times New Roman" w:hAnsi="Arial" w:cs="Arial"/>
          <w:sz w:val="24"/>
          <w:szCs w:val="24"/>
          <w:lang w:eastAsia="pl-PL"/>
        </w:rPr>
        <w:t>oraz zamawianej ilości</w:t>
      </w:r>
      <w:bookmarkEnd w:id="4"/>
      <w:r w:rsidRPr="00A072C2">
        <w:rPr>
          <w:rFonts w:ascii="Arial" w:eastAsia="Times New Roman" w:hAnsi="Arial" w:cs="Arial"/>
          <w:sz w:val="24"/>
          <w:szCs w:val="24"/>
          <w:lang w:eastAsia="pl-PL"/>
        </w:rPr>
        <w:t xml:space="preserve"> </w:t>
      </w:r>
      <w:r>
        <w:rPr>
          <w:rFonts w:ascii="Arial" w:eastAsia="Times New Roman" w:hAnsi="Arial" w:cs="Arial"/>
          <w:sz w:val="24"/>
          <w:szCs w:val="24"/>
          <w:lang w:eastAsia="pl-PL"/>
        </w:rPr>
        <w:t>sztuk.</w:t>
      </w:r>
    </w:p>
    <w:p w14:paraId="7EB4B4E8" w14:textId="1019D417" w:rsidR="00C51637" w:rsidRPr="007206C9" w:rsidRDefault="00C51637" w:rsidP="00F76580">
      <w:pPr>
        <w:numPr>
          <w:ilvl w:val="0"/>
          <w:numId w:val="7"/>
        </w:numPr>
        <w:shd w:val="clear" w:color="auto" w:fill="FFFFFF"/>
        <w:suppressAutoHyphens/>
        <w:spacing w:after="0"/>
        <w:ind w:left="357"/>
        <w:rPr>
          <w:rFonts w:ascii="Arial" w:eastAsia="Times New Roman" w:hAnsi="Arial" w:cs="Arial"/>
          <w:sz w:val="24"/>
          <w:szCs w:val="24"/>
          <w:lang w:eastAsia="pl-PL"/>
        </w:rPr>
      </w:pPr>
      <w:r w:rsidRPr="007206C9">
        <w:rPr>
          <w:rFonts w:ascii="Arial" w:eastAsia="Times New Roman" w:hAnsi="Arial" w:cs="Arial"/>
          <w:sz w:val="24"/>
          <w:szCs w:val="24"/>
          <w:lang w:eastAsia="pl-PL"/>
        </w:rPr>
        <w:t xml:space="preserve">W przypadku, gdy cena łączna brutto </w:t>
      </w:r>
      <w:bookmarkStart w:id="5" w:name="_Hlk214023352"/>
      <w:r w:rsidR="007206C9" w:rsidRPr="007206C9">
        <w:rPr>
          <w:rFonts w:ascii="Arial" w:eastAsia="Times New Roman" w:hAnsi="Arial" w:cs="Arial"/>
          <w:sz w:val="24"/>
          <w:szCs w:val="24"/>
          <w:lang w:eastAsia="pl-PL"/>
        </w:rPr>
        <w:t xml:space="preserve">dla urządzeń formatu A3 </w:t>
      </w:r>
      <w:bookmarkEnd w:id="5"/>
      <w:r w:rsidR="007206C9" w:rsidRPr="007206C9">
        <w:rPr>
          <w:rFonts w:ascii="Arial" w:eastAsia="Times New Roman" w:hAnsi="Arial" w:cs="Arial"/>
          <w:sz w:val="24"/>
          <w:szCs w:val="24"/>
          <w:lang w:eastAsia="pl-PL"/>
        </w:rPr>
        <w:t>(Tabela A.</w:t>
      </w:r>
      <w:r w:rsidR="00FD6C5D" w:rsidRPr="00FD6C5D">
        <w:rPr>
          <w:rFonts w:ascii="Arial" w:eastAsia="Times New Roman" w:hAnsi="Arial" w:cs="Arial"/>
          <w:sz w:val="24"/>
          <w:szCs w:val="24"/>
          <w:lang w:eastAsia="pl-PL"/>
        </w:rPr>
        <w:t xml:space="preserve"> </w:t>
      </w:r>
      <w:r w:rsidR="00FD6C5D">
        <w:rPr>
          <w:rFonts w:ascii="Arial" w:eastAsia="Times New Roman" w:hAnsi="Arial" w:cs="Arial"/>
          <w:sz w:val="24"/>
          <w:szCs w:val="24"/>
          <w:lang w:eastAsia="pl-PL"/>
        </w:rPr>
        <w:t>formularza cenowo</w:t>
      </w:r>
      <w:r w:rsidR="00F2743D">
        <w:rPr>
          <w:rFonts w:ascii="Arial" w:eastAsia="Times New Roman" w:hAnsi="Arial" w:cs="Arial"/>
          <w:sz w:val="24"/>
          <w:szCs w:val="24"/>
          <w:lang w:eastAsia="pl-PL"/>
        </w:rPr>
        <w:t xml:space="preserve"> – </w:t>
      </w:r>
      <w:r w:rsidR="00FD6C5D">
        <w:rPr>
          <w:rFonts w:ascii="Arial" w:eastAsia="Times New Roman" w:hAnsi="Arial" w:cs="Arial"/>
          <w:sz w:val="24"/>
          <w:szCs w:val="24"/>
          <w:lang w:eastAsia="pl-PL"/>
        </w:rPr>
        <w:t>technicznego</w:t>
      </w:r>
      <w:r w:rsidR="007206C9" w:rsidRPr="007206C9">
        <w:rPr>
          <w:rFonts w:ascii="Arial" w:eastAsia="Times New Roman" w:hAnsi="Arial" w:cs="Arial"/>
          <w:sz w:val="24"/>
          <w:szCs w:val="24"/>
          <w:lang w:eastAsia="pl-PL"/>
        </w:rPr>
        <w:t xml:space="preserve">) </w:t>
      </w:r>
      <w:r w:rsidR="00975764">
        <w:rPr>
          <w:rFonts w:ascii="Arial" w:eastAsia="Times New Roman" w:hAnsi="Arial" w:cs="Arial"/>
          <w:sz w:val="24"/>
          <w:szCs w:val="24"/>
          <w:lang w:eastAsia="pl-PL"/>
        </w:rPr>
        <w:t>i/lub</w:t>
      </w:r>
      <w:r w:rsidR="007206C9" w:rsidRPr="007206C9">
        <w:rPr>
          <w:rFonts w:ascii="Arial" w:eastAsia="Times New Roman" w:hAnsi="Arial" w:cs="Arial"/>
          <w:sz w:val="24"/>
          <w:szCs w:val="24"/>
          <w:lang w:eastAsia="pl-PL"/>
        </w:rPr>
        <w:t xml:space="preserve"> formatu A4 (Tabela B.</w:t>
      </w:r>
      <w:r w:rsidR="00FD6C5D" w:rsidRPr="00FD6C5D">
        <w:rPr>
          <w:rFonts w:ascii="Arial" w:eastAsia="Times New Roman" w:hAnsi="Arial" w:cs="Arial"/>
          <w:sz w:val="24"/>
          <w:szCs w:val="24"/>
          <w:lang w:eastAsia="pl-PL"/>
        </w:rPr>
        <w:t xml:space="preserve"> </w:t>
      </w:r>
      <w:r w:rsidR="00FD6C5D">
        <w:rPr>
          <w:rFonts w:ascii="Arial" w:eastAsia="Times New Roman" w:hAnsi="Arial" w:cs="Arial"/>
          <w:sz w:val="24"/>
          <w:szCs w:val="24"/>
          <w:lang w:eastAsia="pl-PL"/>
        </w:rPr>
        <w:t>formularza cenowo</w:t>
      </w:r>
      <w:r w:rsidR="00F2743D">
        <w:rPr>
          <w:rFonts w:ascii="Arial" w:eastAsia="Times New Roman" w:hAnsi="Arial" w:cs="Arial"/>
          <w:sz w:val="24"/>
          <w:szCs w:val="24"/>
          <w:lang w:eastAsia="pl-PL"/>
        </w:rPr>
        <w:t xml:space="preserve"> – </w:t>
      </w:r>
      <w:r w:rsidR="00FD6C5D">
        <w:rPr>
          <w:rFonts w:ascii="Arial" w:eastAsia="Times New Roman" w:hAnsi="Arial" w:cs="Arial"/>
          <w:sz w:val="24"/>
          <w:szCs w:val="24"/>
          <w:lang w:eastAsia="pl-PL"/>
        </w:rPr>
        <w:t>technicznego</w:t>
      </w:r>
      <w:r w:rsidR="007206C9" w:rsidRPr="007206C9">
        <w:rPr>
          <w:rFonts w:ascii="Arial" w:eastAsia="Times New Roman" w:hAnsi="Arial" w:cs="Arial"/>
          <w:sz w:val="24"/>
          <w:szCs w:val="24"/>
          <w:lang w:eastAsia="pl-PL"/>
        </w:rPr>
        <w:t>)</w:t>
      </w:r>
      <w:r w:rsidR="00975764">
        <w:rPr>
          <w:rFonts w:ascii="Arial" w:eastAsia="Times New Roman" w:hAnsi="Arial" w:cs="Arial"/>
          <w:sz w:val="24"/>
          <w:szCs w:val="24"/>
          <w:lang w:eastAsia="pl-PL"/>
        </w:rPr>
        <w:t>,</w:t>
      </w:r>
      <w:r w:rsidR="007206C9" w:rsidRPr="007206C9">
        <w:rPr>
          <w:rFonts w:ascii="Arial" w:eastAsia="Times New Roman" w:hAnsi="Arial" w:cs="Arial"/>
          <w:sz w:val="24"/>
          <w:szCs w:val="24"/>
          <w:lang w:eastAsia="pl-PL"/>
        </w:rPr>
        <w:t xml:space="preserve"> </w:t>
      </w:r>
      <w:r w:rsidRPr="007206C9">
        <w:rPr>
          <w:rFonts w:ascii="Arial" w:eastAsia="Times New Roman" w:hAnsi="Arial" w:cs="Arial"/>
          <w:sz w:val="24"/>
          <w:szCs w:val="24"/>
          <w:lang w:eastAsia="pl-PL"/>
        </w:rPr>
        <w:t xml:space="preserve">nie będzie odpowiadać iloczynowi </w:t>
      </w:r>
      <w:r w:rsidR="007206C9" w:rsidRPr="007206C9">
        <w:rPr>
          <w:rFonts w:ascii="Arial" w:eastAsia="Times New Roman" w:hAnsi="Arial" w:cs="Arial"/>
          <w:sz w:val="24"/>
          <w:szCs w:val="24"/>
          <w:lang w:eastAsia="pl-PL"/>
        </w:rPr>
        <w:t xml:space="preserve">ceny brutto za jedno urządzenie oraz zamawianej ilości sztuk, </w:t>
      </w:r>
      <w:r w:rsidRPr="007206C9">
        <w:rPr>
          <w:rFonts w:ascii="Arial" w:eastAsia="Times New Roman" w:hAnsi="Arial" w:cs="Arial"/>
          <w:sz w:val="24"/>
          <w:szCs w:val="24"/>
          <w:lang w:eastAsia="pl-PL"/>
        </w:rPr>
        <w:t>Zamawiający uzna, że prawidłowo podana została cena brutto</w:t>
      </w:r>
      <w:r w:rsidR="007206C9">
        <w:rPr>
          <w:rFonts w:ascii="Arial" w:eastAsia="Times New Roman" w:hAnsi="Arial" w:cs="Arial"/>
          <w:sz w:val="24"/>
          <w:szCs w:val="24"/>
          <w:lang w:eastAsia="pl-PL"/>
        </w:rPr>
        <w:t xml:space="preserve"> za jedno urządzenie</w:t>
      </w:r>
      <w:r w:rsidRPr="007206C9">
        <w:rPr>
          <w:rFonts w:ascii="Arial" w:eastAsia="Times New Roman" w:hAnsi="Arial" w:cs="Arial"/>
          <w:sz w:val="24"/>
          <w:szCs w:val="24"/>
          <w:lang w:eastAsia="pl-PL"/>
        </w:rPr>
        <w:t xml:space="preserve"> i w odniesieniu do niej dokona poprawy ceny łącznej brutto</w:t>
      </w:r>
      <w:r w:rsidR="00ED2E9A">
        <w:rPr>
          <w:rFonts w:ascii="Arial" w:eastAsia="Times New Roman" w:hAnsi="Arial" w:cs="Arial"/>
          <w:sz w:val="24"/>
          <w:szCs w:val="24"/>
          <w:lang w:eastAsia="pl-PL"/>
        </w:rPr>
        <w:t xml:space="preserve"> </w:t>
      </w:r>
      <w:r w:rsidR="00ED2E9A" w:rsidRPr="007206C9">
        <w:rPr>
          <w:rFonts w:ascii="Arial" w:eastAsia="Times New Roman" w:hAnsi="Arial" w:cs="Arial"/>
          <w:sz w:val="24"/>
          <w:szCs w:val="24"/>
          <w:lang w:eastAsia="pl-PL"/>
        </w:rPr>
        <w:t>dla urządzeń formatu A3</w:t>
      </w:r>
      <w:r w:rsidR="00ED2E9A">
        <w:rPr>
          <w:rFonts w:ascii="Arial" w:eastAsia="Times New Roman" w:hAnsi="Arial" w:cs="Arial"/>
          <w:sz w:val="24"/>
          <w:szCs w:val="24"/>
          <w:lang w:eastAsia="pl-PL"/>
        </w:rPr>
        <w:t xml:space="preserve"> i/lub formatu A4.</w:t>
      </w:r>
    </w:p>
    <w:p w14:paraId="18452526" w14:textId="3B20B08E" w:rsidR="00CE4B09" w:rsidRDefault="00CE4B09" w:rsidP="00C51637">
      <w:pPr>
        <w:numPr>
          <w:ilvl w:val="0"/>
          <w:numId w:val="7"/>
        </w:numPr>
        <w:shd w:val="clear" w:color="auto" w:fill="FFFFFF"/>
        <w:suppressAutoHyphens/>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Cenę oferty stanowić będzie suma ceny </w:t>
      </w:r>
      <w:r w:rsidRPr="007206C9">
        <w:rPr>
          <w:rFonts w:ascii="Arial" w:eastAsia="Times New Roman" w:hAnsi="Arial" w:cs="Arial"/>
          <w:sz w:val="24"/>
          <w:szCs w:val="24"/>
          <w:lang w:eastAsia="pl-PL"/>
        </w:rPr>
        <w:t>łączn</w:t>
      </w:r>
      <w:r>
        <w:rPr>
          <w:rFonts w:ascii="Arial" w:eastAsia="Times New Roman" w:hAnsi="Arial" w:cs="Arial"/>
          <w:sz w:val="24"/>
          <w:szCs w:val="24"/>
          <w:lang w:eastAsia="pl-PL"/>
        </w:rPr>
        <w:t>ej</w:t>
      </w:r>
      <w:r w:rsidRPr="007206C9">
        <w:rPr>
          <w:rFonts w:ascii="Arial" w:eastAsia="Times New Roman" w:hAnsi="Arial" w:cs="Arial"/>
          <w:sz w:val="24"/>
          <w:szCs w:val="24"/>
          <w:lang w:eastAsia="pl-PL"/>
        </w:rPr>
        <w:t xml:space="preserve"> brutto </w:t>
      </w:r>
      <w:r>
        <w:rPr>
          <w:rFonts w:ascii="Arial" w:eastAsia="Times New Roman" w:hAnsi="Arial" w:cs="Arial"/>
          <w:sz w:val="24"/>
          <w:szCs w:val="24"/>
          <w:lang w:eastAsia="pl-PL"/>
        </w:rPr>
        <w:t xml:space="preserve">z </w:t>
      </w:r>
      <w:r w:rsidRPr="007206C9">
        <w:rPr>
          <w:rFonts w:ascii="Arial" w:eastAsia="Times New Roman" w:hAnsi="Arial" w:cs="Arial"/>
          <w:sz w:val="24"/>
          <w:szCs w:val="24"/>
          <w:lang w:eastAsia="pl-PL"/>
        </w:rPr>
        <w:t>Tabel</w:t>
      </w:r>
      <w:r>
        <w:rPr>
          <w:rFonts w:ascii="Arial" w:eastAsia="Times New Roman" w:hAnsi="Arial" w:cs="Arial"/>
          <w:sz w:val="24"/>
          <w:szCs w:val="24"/>
          <w:lang w:eastAsia="pl-PL"/>
        </w:rPr>
        <w:t>i</w:t>
      </w:r>
      <w:r w:rsidRPr="007206C9">
        <w:rPr>
          <w:rFonts w:ascii="Arial" w:eastAsia="Times New Roman" w:hAnsi="Arial" w:cs="Arial"/>
          <w:sz w:val="24"/>
          <w:szCs w:val="24"/>
          <w:lang w:eastAsia="pl-PL"/>
        </w:rPr>
        <w:t xml:space="preserve"> A</w:t>
      </w:r>
      <w:r>
        <w:rPr>
          <w:rFonts w:ascii="Arial" w:eastAsia="Times New Roman" w:hAnsi="Arial" w:cs="Arial"/>
          <w:sz w:val="24"/>
          <w:szCs w:val="24"/>
          <w:lang w:eastAsia="pl-PL"/>
        </w:rPr>
        <w:t>.</w:t>
      </w:r>
      <w:r w:rsidRPr="007206C9">
        <w:rPr>
          <w:rFonts w:ascii="Arial" w:eastAsia="Times New Roman" w:hAnsi="Arial" w:cs="Arial"/>
          <w:sz w:val="24"/>
          <w:szCs w:val="24"/>
          <w:lang w:eastAsia="pl-PL"/>
        </w:rPr>
        <w:t xml:space="preserve"> </w:t>
      </w:r>
      <w:r>
        <w:rPr>
          <w:rFonts w:ascii="Arial" w:eastAsia="Times New Roman" w:hAnsi="Arial" w:cs="Arial"/>
          <w:sz w:val="24"/>
          <w:szCs w:val="24"/>
          <w:lang w:eastAsia="pl-PL"/>
        </w:rPr>
        <w:t>oraz</w:t>
      </w:r>
      <w:r w:rsidRPr="007206C9">
        <w:rPr>
          <w:rFonts w:ascii="Arial" w:eastAsia="Times New Roman" w:hAnsi="Arial" w:cs="Arial"/>
          <w:sz w:val="24"/>
          <w:szCs w:val="24"/>
          <w:lang w:eastAsia="pl-PL"/>
        </w:rPr>
        <w:t xml:space="preserve"> </w:t>
      </w:r>
      <w:r>
        <w:rPr>
          <w:rFonts w:ascii="Arial" w:eastAsia="Times New Roman" w:hAnsi="Arial" w:cs="Arial"/>
          <w:sz w:val="24"/>
          <w:szCs w:val="24"/>
          <w:lang w:eastAsia="pl-PL"/>
        </w:rPr>
        <w:t>z</w:t>
      </w:r>
      <w:r w:rsidRPr="007206C9">
        <w:rPr>
          <w:rFonts w:ascii="Arial" w:eastAsia="Times New Roman" w:hAnsi="Arial" w:cs="Arial"/>
          <w:sz w:val="24"/>
          <w:szCs w:val="24"/>
          <w:lang w:eastAsia="pl-PL"/>
        </w:rPr>
        <w:t xml:space="preserve"> Tabel</w:t>
      </w:r>
      <w:r>
        <w:rPr>
          <w:rFonts w:ascii="Arial" w:eastAsia="Times New Roman" w:hAnsi="Arial" w:cs="Arial"/>
          <w:sz w:val="24"/>
          <w:szCs w:val="24"/>
          <w:lang w:eastAsia="pl-PL"/>
        </w:rPr>
        <w:t>i</w:t>
      </w:r>
      <w:r w:rsidRPr="007206C9">
        <w:rPr>
          <w:rFonts w:ascii="Arial" w:eastAsia="Times New Roman" w:hAnsi="Arial" w:cs="Arial"/>
          <w:sz w:val="24"/>
          <w:szCs w:val="24"/>
          <w:lang w:eastAsia="pl-PL"/>
        </w:rPr>
        <w:t xml:space="preserve"> B</w:t>
      </w:r>
      <w:r>
        <w:rPr>
          <w:rFonts w:ascii="Arial" w:eastAsia="Times New Roman" w:hAnsi="Arial" w:cs="Arial"/>
          <w:sz w:val="24"/>
          <w:szCs w:val="24"/>
          <w:lang w:eastAsia="pl-PL"/>
        </w:rPr>
        <w:t>.</w:t>
      </w:r>
      <w:r w:rsidR="00F276A3" w:rsidRPr="00F276A3">
        <w:rPr>
          <w:rFonts w:ascii="Arial" w:eastAsia="Times New Roman" w:hAnsi="Arial" w:cs="Arial"/>
          <w:sz w:val="24"/>
          <w:szCs w:val="24"/>
          <w:lang w:eastAsia="pl-PL"/>
        </w:rPr>
        <w:t xml:space="preserve"> </w:t>
      </w:r>
      <w:r w:rsidR="00F276A3">
        <w:rPr>
          <w:rFonts w:ascii="Arial" w:eastAsia="Times New Roman" w:hAnsi="Arial" w:cs="Arial"/>
          <w:sz w:val="24"/>
          <w:szCs w:val="24"/>
          <w:lang w:eastAsia="pl-PL"/>
        </w:rPr>
        <w:t>formularza cenowo</w:t>
      </w:r>
      <w:r w:rsidR="00F2743D">
        <w:rPr>
          <w:rFonts w:ascii="Arial" w:eastAsia="Times New Roman" w:hAnsi="Arial" w:cs="Arial"/>
          <w:sz w:val="24"/>
          <w:szCs w:val="24"/>
          <w:lang w:eastAsia="pl-PL"/>
        </w:rPr>
        <w:t xml:space="preserve"> – </w:t>
      </w:r>
      <w:r w:rsidR="00F276A3">
        <w:rPr>
          <w:rFonts w:ascii="Arial" w:eastAsia="Times New Roman" w:hAnsi="Arial" w:cs="Arial"/>
          <w:sz w:val="24"/>
          <w:szCs w:val="24"/>
          <w:lang w:eastAsia="pl-PL"/>
        </w:rPr>
        <w:t>technicznego.</w:t>
      </w:r>
    </w:p>
    <w:p w14:paraId="1FB1C329" w14:textId="7A7F4A57" w:rsidR="00AF0161" w:rsidRPr="00AF0161" w:rsidRDefault="00C51637" w:rsidP="00C51637">
      <w:pPr>
        <w:numPr>
          <w:ilvl w:val="0"/>
          <w:numId w:val="7"/>
        </w:numPr>
        <w:shd w:val="clear" w:color="auto" w:fill="FFFFFF"/>
        <w:suppressAutoHyphens/>
        <w:spacing w:after="0"/>
        <w:ind w:left="357" w:hanging="357"/>
        <w:rPr>
          <w:rFonts w:ascii="Arial" w:eastAsia="Times New Roman" w:hAnsi="Arial" w:cs="Arial"/>
          <w:sz w:val="24"/>
          <w:szCs w:val="24"/>
          <w:lang w:eastAsia="pl-PL"/>
        </w:rPr>
      </w:pPr>
      <w:r w:rsidRPr="00FE5E9A">
        <w:rPr>
          <w:rFonts w:ascii="Arial" w:eastAsia="Times New Roman" w:hAnsi="Arial" w:cs="Arial"/>
          <w:sz w:val="24"/>
          <w:szCs w:val="24"/>
          <w:lang w:eastAsia="pl-PL"/>
        </w:rPr>
        <w:t xml:space="preserve">Zaoferowana cena </w:t>
      </w:r>
      <w:r>
        <w:rPr>
          <w:rFonts w:ascii="Arial" w:eastAsia="Times New Roman" w:hAnsi="Arial" w:cs="Arial"/>
          <w:sz w:val="24"/>
          <w:szCs w:val="24"/>
          <w:lang w:eastAsia="pl-PL"/>
        </w:rPr>
        <w:t xml:space="preserve">podana przez Wykonawcę w Formularzu oferty </w:t>
      </w:r>
      <w:r w:rsidRPr="00FE5E9A">
        <w:rPr>
          <w:rFonts w:ascii="Arial" w:eastAsia="Times New Roman" w:hAnsi="Arial" w:cs="Arial"/>
          <w:sz w:val="24"/>
          <w:szCs w:val="24"/>
          <w:lang w:eastAsia="pl-PL"/>
        </w:rPr>
        <w:t xml:space="preserve">musi być podana cyfrowo oraz słownie. W razie rozbieżności między ceną wpisaną słownie a ceną podaną cyfrowo Zamawiający </w:t>
      </w:r>
      <w:r w:rsidR="00AF0161">
        <w:rPr>
          <w:rFonts w:ascii="Arial" w:eastAsia="Times New Roman" w:hAnsi="Arial" w:cs="Arial"/>
          <w:sz w:val="24"/>
          <w:szCs w:val="24"/>
          <w:lang w:eastAsia="pl-PL"/>
        </w:rPr>
        <w:t>dokona wyliczenia</w:t>
      </w:r>
      <w:r w:rsidR="00AF0161" w:rsidRPr="00977F36">
        <w:rPr>
          <w:rFonts w:ascii="Arial" w:eastAsia="Times New Roman" w:hAnsi="Arial" w:cs="Arial"/>
          <w:sz w:val="24"/>
          <w:szCs w:val="24"/>
          <w:lang w:eastAsia="pl-PL"/>
        </w:rPr>
        <w:t xml:space="preserve"> </w:t>
      </w:r>
      <w:r w:rsidR="00AF0161">
        <w:rPr>
          <w:rFonts w:ascii="Arial" w:eastAsia="Times New Roman" w:hAnsi="Arial" w:cs="Arial"/>
          <w:sz w:val="24"/>
          <w:szCs w:val="24"/>
          <w:lang w:eastAsia="pl-PL"/>
        </w:rPr>
        <w:t xml:space="preserve">ceny oferty </w:t>
      </w:r>
      <w:r w:rsidR="00AF0161" w:rsidRPr="00977F36">
        <w:rPr>
          <w:rFonts w:ascii="Arial" w:eastAsia="Times New Roman" w:hAnsi="Arial" w:cs="Arial"/>
          <w:sz w:val="24"/>
          <w:szCs w:val="24"/>
          <w:lang w:eastAsia="pl-PL"/>
        </w:rPr>
        <w:t xml:space="preserve">zgodnie z opisem zawartym </w:t>
      </w:r>
      <w:r w:rsidR="00AF0161">
        <w:rPr>
          <w:rFonts w:ascii="Arial" w:eastAsia="Times New Roman" w:hAnsi="Arial" w:cs="Arial"/>
          <w:sz w:val="24"/>
          <w:szCs w:val="24"/>
          <w:lang w:eastAsia="pl-PL"/>
        </w:rPr>
        <w:t>w punktach 5-7.</w:t>
      </w:r>
      <w:r w:rsidR="00AF0161" w:rsidRPr="00A9723D">
        <w:rPr>
          <w:rFonts w:ascii="Arial" w:eastAsia="Times New Roman" w:hAnsi="Arial" w:cs="Arial"/>
          <w:bCs/>
          <w:sz w:val="24"/>
          <w:szCs w:val="24"/>
          <w:lang w:eastAsia="pl-PL"/>
        </w:rPr>
        <w:t xml:space="preserve"> </w:t>
      </w:r>
    </w:p>
    <w:p w14:paraId="2422F384" w14:textId="70E94404" w:rsidR="00AF0161" w:rsidRPr="00AF0161" w:rsidRDefault="00C51637" w:rsidP="00AF0161">
      <w:pPr>
        <w:numPr>
          <w:ilvl w:val="0"/>
          <w:numId w:val="7"/>
        </w:numPr>
        <w:shd w:val="clear" w:color="auto" w:fill="FFFFFF"/>
        <w:suppressAutoHyphens/>
        <w:spacing w:after="0"/>
        <w:ind w:left="357" w:hanging="357"/>
        <w:rPr>
          <w:rFonts w:ascii="Arial" w:eastAsia="Times New Roman" w:hAnsi="Arial" w:cs="Arial"/>
          <w:sz w:val="24"/>
          <w:szCs w:val="24"/>
          <w:lang w:eastAsia="pl-PL"/>
        </w:rPr>
      </w:pPr>
      <w:r w:rsidRPr="005E6BE8">
        <w:rPr>
          <w:rFonts w:ascii="Arial" w:hAnsi="Arial" w:cs="Arial"/>
          <w:sz w:val="24"/>
          <w:szCs w:val="24"/>
        </w:rPr>
        <w:lastRenderedPageBreak/>
        <w:t xml:space="preserve">W przypadku, gdy Wykonawca nie wskaże w Formularzu oferty ceny, Zamawiający </w:t>
      </w:r>
      <w:r w:rsidR="00703C3A">
        <w:rPr>
          <w:rFonts w:ascii="Arial" w:hAnsi="Arial" w:cs="Arial"/>
          <w:sz w:val="24"/>
          <w:szCs w:val="24"/>
        </w:rPr>
        <w:t>przyjmie jako cenę oferty</w:t>
      </w:r>
      <w:r w:rsidRPr="005E6BE8">
        <w:rPr>
          <w:rFonts w:ascii="Arial" w:hAnsi="Arial" w:cs="Arial"/>
          <w:sz w:val="24"/>
          <w:szCs w:val="24"/>
        </w:rPr>
        <w:t xml:space="preserve"> </w:t>
      </w:r>
      <w:r w:rsidR="00703C3A">
        <w:rPr>
          <w:rFonts w:ascii="Arial" w:hAnsi="Arial" w:cs="Arial"/>
          <w:sz w:val="24"/>
          <w:szCs w:val="24"/>
        </w:rPr>
        <w:t>kwotę</w:t>
      </w:r>
      <w:r w:rsidRPr="005E6BE8">
        <w:rPr>
          <w:rFonts w:ascii="Arial" w:hAnsi="Arial" w:cs="Arial"/>
          <w:sz w:val="24"/>
          <w:szCs w:val="24"/>
        </w:rPr>
        <w:t xml:space="preserve"> </w:t>
      </w:r>
      <w:r w:rsidR="00AF0161">
        <w:rPr>
          <w:rFonts w:ascii="Arial" w:eastAsia="Times New Roman" w:hAnsi="Arial" w:cs="Arial"/>
          <w:sz w:val="24"/>
          <w:szCs w:val="24"/>
          <w:lang w:eastAsia="pl-PL"/>
        </w:rPr>
        <w:t>wyliczoną</w:t>
      </w:r>
      <w:r w:rsidR="00AF0161" w:rsidRPr="00977F36">
        <w:rPr>
          <w:rFonts w:ascii="Arial" w:eastAsia="Times New Roman" w:hAnsi="Arial" w:cs="Arial"/>
          <w:sz w:val="24"/>
          <w:szCs w:val="24"/>
          <w:lang w:eastAsia="pl-PL"/>
        </w:rPr>
        <w:t xml:space="preserve"> zgodnie z opisem zawartym </w:t>
      </w:r>
      <w:r w:rsidR="00AF0161">
        <w:rPr>
          <w:rFonts w:ascii="Arial" w:eastAsia="Times New Roman" w:hAnsi="Arial" w:cs="Arial"/>
          <w:sz w:val="24"/>
          <w:szCs w:val="24"/>
          <w:lang w:eastAsia="pl-PL"/>
        </w:rPr>
        <w:t>w punktach 5-7.</w:t>
      </w:r>
      <w:r w:rsidR="00AF0161" w:rsidRPr="00A9723D">
        <w:rPr>
          <w:rFonts w:ascii="Arial" w:eastAsia="Times New Roman" w:hAnsi="Arial" w:cs="Arial"/>
          <w:bCs/>
          <w:sz w:val="24"/>
          <w:szCs w:val="24"/>
          <w:lang w:eastAsia="pl-PL"/>
        </w:rPr>
        <w:t xml:space="preserve"> </w:t>
      </w:r>
    </w:p>
    <w:p w14:paraId="60660DCC" w14:textId="6BE4D35C" w:rsidR="00AF0161" w:rsidRPr="00AF0161" w:rsidRDefault="00AF0161" w:rsidP="00AF0161">
      <w:pPr>
        <w:shd w:val="clear" w:color="auto" w:fill="FFFFFF"/>
        <w:suppressAutoHyphens/>
        <w:spacing w:after="0"/>
        <w:rPr>
          <w:rFonts w:ascii="Arial" w:eastAsia="Times New Roman" w:hAnsi="Arial" w:cs="Arial"/>
          <w:sz w:val="24"/>
          <w:szCs w:val="24"/>
          <w:lang w:eastAsia="pl-PL"/>
        </w:rPr>
      </w:pPr>
    </w:p>
    <w:p w14:paraId="49E37291" w14:textId="35BEF3A3" w:rsidR="009E00A6" w:rsidRPr="00977F36" w:rsidRDefault="003D40A2" w:rsidP="009806FF">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Dział X</w:t>
      </w:r>
      <w:r w:rsidR="00B554AE" w:rsidRPr="00977F36">
        <w:rPr>
          <w:rFonts w:ascii="Arial" w:eastAsia="Times New Roman" w:hAnsi="Arial" w:cs="Arial"/>
          <w:b/>
          <w:sz w:val="24"/>
          <w:szCs w:val="24"/>
          <w:lang w:eastAsia="pl-PL"/>
        </w:rPr>
        <w:t>VI</w:t>
      </w:r>
      <w:r w:rsidRPr="00977F36">
        <w:rPr>
          <w:rFonts w:ascii="Arial" w:eastAsia="Times New Roman" w:hAnsi="Arial" w:cs="Arial"/>
          <w:b/>
          <w:sz w:val="24"/>
          <w:szCs w:val="24"/>
          <w:lang w:eastAsia="pl-PL"/>
        </w:rPr>
        <w:t xml:space="preserve">I. </w:t>
      </w:r>
      <w:r w:rsidR="009E00A6" w:rsidRPr="00977F36">
        <w:rPr>
          <w:rFonts w:ascii="Arial" w:eastAsia="Times New Roman" w:hAnsi="Arial" w:cs="Arial"/>
          <w:b/>
          <w:sz w:val="24"/>
          <w:szCs w:val="24"/>
          <w:lang w:eastAsia="pl-PL"/>
        </w:rPr>
        <w:t>Opis kryteriów, którymi Zamawiający będzie się kierował przy wyborze oferty</w:t>
      </w:r>
    </w:p>
    <w:p w14:paraId="45FF537A" w14:textId="242861FF" w:rsidR="00AA5EFC" w:rsidRPr="009806FF" w:rsidRDefault="0001288D" w:rsidP="009806FF">
      <w:pPr>
        <w:pStyle w:val="Akapitzlist"/>
        <w:numPr>
          <w:ilvl w:val="3"/>
          <w:numId w:val="22"/>
        </w:numPr>
        <w:shd w:val="clear" w:color="auto" w:fill="FFFFFF"/>
        <w:spacing w:after="0"/>
        <w:ind w:left="357" w:hanging="357"/>
        <w:rPr>
          <w:rFonts w:ascii="Arial" w:eastAsia="Times New Roman" w:hAnsi="Arial" w:cs="Arial"/>
          <w:sz w:val="24"/>
          <w:szCs w:val="24"/>
          <w:lang w:eastAsia="pl-PL"/>
        </w:rPr>
      </w:pPr>
      <w:r w:rsidRPr="009806FF">
        <w:rPr>
          <w:rFonts w:ascii="Arial" w:eastAsia="Times New Roman" w:hAnsi="Arial" w:cs="Arial"/>
          <w:sz w:val="24"/>
          <w:szCs w:val="24"/>
          <w:lang w:eastAsia="pl-PL"/>
        </w:rPr>
        <w:t>Przy wyborze oferty Zamawiający będzie kierował się kryteri</w:t>
      </w:r>
      <w:r w:rsidR="00AA5EFC" w:rsidRPr="009806FF">
        <w:rPr>
          <w:rFonts w:ascii="Arial" w:eastAsia="Times New Roman" w:hAnsi="Arial" w:cs="Arial"/>
          <w:sz w:val="24"/>
          <w:szCs w:val="24"/>
          <w:lang w:eastAsia="pl-PL"/>
        </w:rPr>
        <w:t>ami:</w:t>
      </w:r>
    </w:p>
    <w:p w14:paraId="74362496" w14:textId="4A6BDBB4" w:rsidR="0001288D" w:rsidRPr="00977F36" w:rsidRDefault="0001288D" w:rsidP="009806FF">
      <w:pPr>
        <w:pStyle w:val="Akapitzlist"/>
        <w:numPr>
          <w:ilvl w:val="0"/>
          <w:numId w:val="20"/>
        </w:numPr>
        <w:shd w:val="clear" w:color="auto" w:fill="FFFFFF"/>
        <w:spacing w:after="0"/>
        <w:ind w:left="357" w:hanging="357"/>
        <w:rPr>
          <w:rFonts w:ascii="Arial" w:eastAsia="Times New Roman" w:hAnsi="Arial" w:cs="Arial"/>
          <w:bCs/>
          <w:sz w:val="24"/>
          <w:szCs w:val="24"/>
          <w:lang w:eastAsia="pl-PL"/>
        </w:rPr>
      </w:pPr>
      <w:r w:rsidRPr="009806FF">
        <w:rPr>
          <w:rFonts w:ascii="Arial" w:eastAsia="Times New Roman" w:hAnsi="Arial" w:cs="Arial"/>
          <w:b/>
          <w:sz w:val="24"/>
          <w:szCs w:val="24"/>
          <w:lang w:eastAsia="pl-PL"/>
        </w:rPr>
        <w:t>cen</w:t>
      </w:r>
      <w:r w:rsidR="00AA5EFC" w:rsidRPr="009806FF">
        <w:rPr>
          <w:rFonts w:ascii="Arial" w:eastAsia="Times New Roman" w:hAnsi="Arial" w:cs="Arial"/>
          <w:b/>
          <w:sz w:val="24"/>
          <w:szCs w:val="24"/>
          <w:lang w:eastAsia="pl-PL"/>
        </w:rPr>
        <w:t>a</w:t>
      </w:r>
      <w:r w:rsidR="00AA5EFC" w:rsidRPr="00977F36">
        <w:rPr>
          <w:rFonts w:ascii="Arial" w:eastAsia="Times New Roman" w:hAnsi="Arial" w:cs="Arial"/>
          <w:bCs/>
          <w:sz w:val="24"/>
          <w:szCs w:val="24"/>
          <w:lang w:eastAsia="pl-PL"/>
        </w:rPr>
        <w:t xml:space="preserve"> – waga kryterium </w:t>
      </w:r>
      <w:r w:rsidR="009806FF">
        <w:rPr>
          <w:rFonts w:ascii="Arial" w:eastAsia="Times New Roman" w:hAnsi="Arial" w:cs="Arial"/>
          <w:bCs/>
          <w:sz w:val="24"/>
          <w:szCs w:val="24"/>
          <w:lang w:eastAsia="pl-PL"/>
        </w:rPr>
        <w:t>8</w:t>
      </w:r>
      <w:r w:rsidRPr="00977F36">
        <w:rPr>
          <w:rFonts w:ascii="Arial" w:eastAsia="Times New Roman" w:hAnsi="Arial" w:cs="Arial"/>
          <w:bCs/>
          <w:sz w:val="24"/>
          <w:szCs w:val="24"/>
          <w:lang w:eastAsia="pl-PL"/>
        </w:rPr>
        <w:t>0%</w:t>
      </w:r>
    </w:p>
    <w:p w14:paraId="0C664A85" w14:textId="7C444C48" w:rsidR="00AA5EFC" w:rsidRDefault="00953EBD" w:rsidP="009806FF">
      <w:pPr>
        <w:pStyle w:val="Akapitzlist"/>
        <w:numPr>
          <w:ilvl w:val="0"/>
          <w:numId w:val="20"/>
        </w:numPr>
        <w:shd w:val="clear" w:color="auto" w:fill="FFFFFF"/>
        <w:spacing w:after="0"/>
        <w:ind w:left="357" w:hanging="357"/>
        <w:rPr>
          <w:rFonts w:ascii="Arial" w:eastAsia="Times New Roman" w:hAnsi="Arial" w:cs="Arial"/>
          <w:bCs/>
          <w:sz w:val="24"/>
          <w:szCs w:val="24"/>
          <w:lang w:eastAsia="pl-PL"/>
        </w:rPr>
      </w:pPr>
      <w:r>
        <w:rPr>
          <w:rFonts w:ascii="Arial" w:eastAsia="Times New Roman" w:hAnsi="Arial" w:cs="Arial"/>
          <w:b/>
          <w:sz w:val="24"/>
          <w:szCs w:val="24"/>
          <w:lang w:eastAsia="pl-PL"/>
        </w:rPr>
        <w:t xml:space="preserve">dodatkowa </w:t>
      </w:r>
      <w:r w:rsidR="00AA5EFC" w:rsidRPr="009806FF">
        <w:rPr>
          <w:rFonts w:ascii="Arial" w:eastAsia="Times New Roman" w:hAnsi="Arial" w:cs="Arial"/>
          <w:b/>
          <w:sz w:val="24"/>
          <w:szCs w:val="24"/>
          <w:lang w:eastAsia="pl-PL"/>
        </w:rPr>
        <w:t>gwarancja</w:t>
      </w:r>
      <w:r w:rsidR="00AA5EFC" w:rsidRPr="00977F36">
        <w:rPr>
          <w:rFonts w:ascii="Arial" w:eastAsia="Times New Roman" w:hAnsi="Arial" w:cs="Arial"/>
          <w:bCs/>
          <w:sz w:val="24"/>
          <w:szCs w:val="24"/>
          <w:lang w:eastAsia="pl-PL"/>
        </w:rPr>
        <w:t xml:space="preserve"> – waga kryterium </w:t>
      </w:r>
      <w:r w:rsidR="009806FF">
        <w:rPr>
          <w:rFonts w:ascii="Arial" w:eastAsia="Times New Roman" w:hAnsi="Arial" w:cs="Arial"/>
          <w:bCs/>
          <w:sz w:val="24"/>
          <w:szCs w:val="24"/>
          <w:lang w:eastAsia="pl-PL"/>
        </w:rPr>
        <w:t>2</w:t>
      </w:r>
      <w:r w:rsidR="00AA5EFC" w:rsidRPr="00977F36">
        <w:rPr>
          <w:rFonts w:ascii="Arial" w:eastAsia="Times New Roman" w:hAnsi="Arial" w:cs="Arial"/>
          <w:bCs/>
          <w:sz w:val="24"/>
          <w:szCs w:val="24"/>
          <w:lang w:eastAsia="pl-PL"/>
        </w:rPr>
        <w:t>0%.</w:t>
      </w:r>
    </w:p>
    <w:p w14:paraId="2536D4E4" w14:textId="48F4466F" w:rsidR="002A1541" w:rsidRPr="00977F36" w:rsidRDefault="002A1541" w:rsidP="00977F36">
      <w:pPr>
        <w:shd w:val="clear" w:color="auto" w:fill="FFFFFF"/>
        <w:spacing w:before="120" w:after="0"/>
        <w:rPr>
          <w:rFonts w:ascii="Arial" w:eastAsia="Times New Roman" w:hAnsi="Arial" w:cs="Arial"/>
          <w:sz w:val="24"/>
          <w:szCs w:val="24"/>
          <w:lang w:eastAsia="pl-PL"/>
        </w:rPr>
      </w:pPr>
      <w:r w:rsidRPr="00977F36">
        <w:rPr>
          <w:rFonts w:ascii="Arial" w:eastAsia="Times New Roman" w:hAnsi="Arial" w:cs="Arial"/>
          <w:sz w:val="24"/>
          <w:szCs w:val="24"/>
          <w:lang w:eastAsia="pl-PL"/>
        </w:rPr>
        <w:t>Ad a)</w:t>
      </w:r>
    </w:p>
    <w:p w14:paraId="5C267584" w14:textId="5DB7DF89" w:rsidR="0001288D" w:rsidRPr="00977F36" w:rsidRDefault="0001288D" w:rsidP="00CE757F">
      <w:pPr>
        <w:shd w:val="clear" w:color="auto" w:fill="FFFFFF"/>
        <w:spacing w:after="120"/>
        <w:rPr>
          <w:rFonts w:ascii="Arial" w:eastAsia="Times New Roman" w:hAnsi="Arial" w:cs="Arial"/>
          <w:sz w:val="24"/>
          <w:szCs w:val="24"/>
          <w:lang w:eastAsia="pl-PL"/>
        </w:rPr>
      </w:pPr>
      <w:r w:rsidRPr="00977F36">
        <w:rPr>
          <w:rFonts w:ascii="Arial" w:eastAsia="Times New Roman" w:hAnsi="Arial" w:cs="Arial"/>
          <w:sz w:val="24"/>
          <w:szCs w:val="24"/>
          <w:lang w:eastAsia="pl-PL"/>
        </w:rPr>
        <w:t>Kryterium „</w:t>
      </w:r>
      <w:r w:rsidRPr="009806FF">
        <w:rPr>
          <w:rFonts w:ascii="Arial" w:eastAsia="Times New Roman" w:hAnsi="Arial" w:cs="Arial"/>
          <w:b/>
          <w:bCs/>
          <w:sz w:val="24"/>
          <w:szCs w:val="24"/>
          <w:lang w:eastAsia="pl-PL"/>
        </w:rPr>
        <w:t>cena</w:t>
      </w:r>
      <w:r w:rsidRPr="00977F36">
        <w:rPr>
          <w:rFonts w:ascii="Arial" w:eastAsia="Times New Roman" w:hAnsi="Arial" w:cs="Arial"/>
          <w:sz w:val="24"/>
          <w:szCs w:val="24"/>
          <w:lang w:eastAsia="pl-PL"/>
        </w:rPr>
        <w:t>” oceniane będzie na podstawie ceny oferty C</w:t>
      </w:r>
      <w:r w:rsidRPr="00977F36">
        <w:rPr>
          <w:rFonts w:ascii="Arial" w:eastAsia="Times New Roman" w:hAnsi="Arial" w:cs="Arial"/>
          <w:sz w:val="24"/>
          <w:szCs w:val="24"/>
          <w:vertAlign w:val="subscript"/>
          <w:lang w:eastAsia="pl-PL"/>
        </w:rPr>
        <w:t>of</w:t>
      </w:r>
      <w:r w:rsidRPr="00977F36">
        <w:rPr>
          <w:rFonts w:ascii="Arial" w:eastAsia="Times New Roman" w:hAnsi="Arial" w:cs="Arial"/>
          <w:sz w:val="24"/>
          <w:szCs w:val="24"/>
          <w:lang w:eastAsia="pl-PL"/>
        </w:rPr>
        <w:t xml:space="preserve">, obliczonej przez Wykonawcę zgodnie z opisem zawartym w dziale XVI. SWZ i wykazanej w </w:t>
      </w:r>
      <w:r w:rsidR="009806FF">
        <w:rPr>
          <w:rFonts w:ascii="Arial" w:eastAsia="Times New Roman" w:hAnsi="Arial" w:cs="Arial"/>
          <w:sz w:val="24"/>
          <w:szCs w:val="24"/>
          <w:lang w:eastAsia="pl-PL"/>
        </w:rPr>
        <w:t>F</w:t>
      </w:r>
      <w:r w:rsidRPr="00977F36">
        <w:rPr>
          <w:rFonts w:ascii="Arial" w:eastAsia="Times New Roman" w:hAnsi="Arial" w:cs="Arial"/>
          <w:sz w:val="24"/>
          <w:szCs w:val="24"/>
          <w:lang w:eastAsia="pl-PL"/>
        </w:rPr>
        <w:t>ormularzu oferty.</w:t>
      </w:r>
    </w:p>
    <w:p w14:paraId="4A773FDD" w14:textId="77777777" w:rsidR="0001288D" w:rsidRPr="00977F36" w:rsidRDefault="0001288D" w:rsidP="00977F36">
      <w:pPr>
        <w:shd w:val="clear" w:color="auto" w:fill="FFFFFF"/>
        <w:spacing w:after="150"/>
        <w:rPr>
          <w:rFonts w:ascii="Arial" w:eastAsia="Times New Roman" w:hAnsi="Arial" w:cs="Arial"/>
          <w:sz w:val="24"/>
          <w:szCs w:val="24"/>
          <w:lang w:eastAsia="pl-PL"/>
        </w:rPr>
      </w:pPr>
      <w:r w:rsidRPr="00977F36">
        <w:rPr>
          <w:rFonts w:ascii="Arial" w:eastAsia="Times New Roman" w:hAnsi="Arial" w:cs="Arial"/>
          <w:sz w:val="24"/>
          <w:szCs w:val="24"/>
          <w:lang w:eastAsia="pl-PL"/>
        </w:rPr>
        <w:t>Kryterium to będzie oceniane wg następującego wzoru:</w:t>
      </w:r>
    </w:p>
    <w:p w14:paraId="10ECE32F" w14:textId="059CCEE5" w:rsidR="001A4A3E" w:rsidRPr="00977F36" w:rsidRDefault="0001288D" w:rsidP="00977F36">
      <w:pPr>
        <w:shd w:val="clear" w:color="auto" w:fill="FFFFFF"/>
        <w:spacing w:after="0"/>
        <w:ind w:left="2832"/>
        <w:rPr>
          <w:rFonts w:ascii="Arial" w:eastAsia="Times New Roman" w:hAnsi="Arial" w:cs="Arial"/>
          <w:b/>
          <w:bCs/>
          <w:sz w:val="24"/>
          <w:szCs w:val="24"/>
          <w:lang w:eastAsia="pl-PL"/>
        </w:rPr>
      </w:pPr>
      <w:r w:rsidRPr="00977F36">
        <w:rPr>
          <w:rFonts w:ascii="Arial" w:eastAsia="Times New Roman" w:hAnsi="Arial" w:cs="Arial"/>
          <w:b/>
          <w:bCs/>
          <w:sz w:val="24"/>
          <w:szCs w:val="24"/>
          <w:lang w:eastAsia="pl-PL"/>
        </w:rPr>
        <w:t xml:space="preserve">            </w:t>
      </w:r>
    </w:p>
    <w:p w14:paraId="0DBDD457" w14:textId="77777777" w:rsidR="00AA5349" w:rsidRDefault="00AA5349" w:rsidP="00977F36">
      <w:pPr>
        <w:shd w:val="clear" w:color="auto" w:fill="FFFFFF"/>
        <w:spacing w:after="0"/>
        <w:ind w:left="3546" w:firstLine="24"/>
        <w:rPr>
          <w:rFonts w:ascii="Arial" w:eastAsia="Times New Roman" w:hAnsi="Arial" w:cs="Arial"/>
          <w:b/>
          <w:bCs/>
          <w:sz w:val="24"/>
          <w:szCs w:val="24"/>
          <w:lang w:val="en-US" w:eastAsia="pl-PL"/>
        </w:rPr>
      </w:pPr>
    </w:p>
    <w:p w14:paraId="5BD9E53D" w14:textId="56F19A6B" w:rsidR="0001288D" w:rsidRPr="00977F36" w:rsidRDefault="0001288D" w:rsidP="00977F36">
      <w:pPr>
        <w:shd w:val="clear" w:color="auto" w:fill="FFFFFF"/>
        <w:spacing w:after="0"/>
        <w:ind w:left="3546" w:firstLine="24"/>
        <w:rPr>
          <w:rFonts w:ascii="Arial" w:eastAsia="Times New Roman" w:hAnsi="Arial" w:cs="Arial"/>
          <w:b/>
          <w:bCs/>
          <w:sz w:val="24"/>
          <w:szCs w:val="24"/>
          <w:vertAlign w:val="subscript"/>
          <w:lang w:val="en-US" w:eastAsia="pl-PL"/>
        </w:rPr>
      </w:pPr>
      <w:r w:rsidRPr="00977F36">
        <w:rPr>
          <w:rFonts w:ascii="Arial" w:eastAsia="Times New Roman" w:hAnsi="Arial" w:cs="Arial"/>
          <w:b/>
          <w:bCs/>
          <w:sz w:val="24"/>
          <w:szCs w:val="24"/>
          <w:lang w:val="en-US" w:eastAsia="pl-PL"/>
        </w:rPr>
        <w:t>C</w:t>
      </w:r>
      <w:r w:rsidRPr="00977F36">
        <w:rPr>
          <w:rFonts w:ascii="Arial" w:eastAsia="Times New Roman" w:hAnsi="Arial" w:cs="Arial"/>
          <w:b/>
          <w:bCs/>
          <w:sz w:val="24"/>
          <w:szCs w:val="24"/>
          <w:vertAlign w:val="subscript"/>
          <w:lang w:val="en-US" w:eastAsia="pl-PL"/>
        </w:rPr>
        <w:t>of. min.</w:t>
      </w:r>
    </w:p>
    <w:p w14:paraId="513C3AD6" w14:textId="23EFC1C0" w:rsidR="0001288D" w:rsidRPr="00977F36" w:rsidRDefault="0001288D" w:rsidP="00977F36">
      <w:pPr>
        <w:shd w:val="clear" w:color="auto" w:fill="FFFFFF"/>
        <w:spacing w:after="0"/>
        <w:ind w:left="2832"/>
        <w:rPr>
          <w:rFonts w:ascii="Arial" w:eastAsia="Times New Roman" w:hAnsi="Arial" w:cs="Arial"/>
          <w:b/>
          <w:bCs/>
          <w:sz w:val="24"/>
          <w:szCs w:val="24"/>
          <w:lang w:val="en-US" w:eastAsia="pl-PL"/>
        </w:rPr>
      </w:pPr>
      <w:r w:rsidRPr="00977F36">
        <w:rPr>
          <w:rFonts w:ascii="Arial" w:eastAsia="Times New Roman" w:hAnsi="Arial" w:cs="Arial"/>
          <w:b/>
          <w:bCs/>
          <w:sz w:val="24"/>
          <w:szCs w:val="24"/>
          <w:lang w:val="en-US" w:eastAsia="pl-PL"/>
        </w:rPr>
        <w:t>P</w:t>
      </w:r>
      <w:r w:rsidRPr="00977F36">
        <w:rPr>
          <w:rFonts w:ascii="Arial" w:eastAsia="Times New Roman" w:hAnsi="Arial" w:cs="Arial"/>
          <w:b/>
          <w:bCs/>
          <w:sz w:val="24"/>
          <w:szCs w:val="24"/>
          <w:vertAlign w:val="subscript"/>
          <w:lang w:val="en-US" w:eastAsia="pl-PL"/>
        </w:rPr>
        <w:t>of</w:t>
      </w:r>
      <w:r w:rsidR="005A1ECA" w:rsidRPr="00977F36">
        <w:rPr>
          <w:rFonts w:ascii="Arial" w:eastAsia="Times New Roman" w:hAnsi="Arial" w:cs="Arial"/>
          <w:b/>
          <w:bCs/>
          <w:sz w:val="24"/>
          <w:szCs w:val="24"/>
          <w:lang w:val="en-US" w:eastAsia="pl-PL"/>
        </w:rPr>
        <w:t xml:space="preserve"> = ------------- x 100 x </w:t>
      </w:r>
      <w:r w:rsidR="00572D77">
        <w:rPr>
          <w:rFonts w:ascii="Arial" w:eastAsia="Times New Roman" w:hAnsi="Arial" w:cs="Arial"/>
          <w:b/>
          <w:bCs/>
          <w:sz w:val="24"/>
          <w:szCs w:val="24"/>
          <w:lang w:val="en-US" w:eastAsia="pl-PL"/>
        </w:rPr>
        <w:t>8</w:t>
      </w:r>
      <w:r w:rsidRPr="00977F36">
        <w:rPr>
          <w:rFonts w:ascii="Arial" w:eastAsia="Times New Roman" w:hAnsi="Arial" w:cs="Arial"/>
          <w:b/>
          <w:bCs/>
          <w:sz w:val="24"/>
          <w:szCs w:val="24"/>
          <w:lang w:val="en-US" w:eastAsia="pl-PL"/>
        </w:rPr>
        <w:t>0%</w:t>
      </w:r>
    </w:p>
    <w:p w14:paraId="0EAA103E" w14:textId="0A9789FD" w:rsidR="0001288D" w:rsidRPr="00977F36" w:rsidRDefault="005123BE" w:rsidP="00977F36">
      <w:pPr>
        <w:shd w:val="clear" w:color="auto" w:fill="FFFFFF"/>
        <w:spacing w:after="0"/>
        <w:ind w:left="2832"/>
        <w:rPr>
          <w:rFonts w:ascii="Arial" w:eastAsia="Times New Roman" w:hAnsi="Arial" w:cs="Arial"/>
          <w:b/>
          <w:bCs/>
          <w:sz w:val="24"/>
          <w:szCs w:val="24"/>
          <w:vertAlign w:val="subscript"/>
          <w:lang w:eastAsia="pl-PL"/>
        </w:rPr>
      </w:pPr>
      <w:r w:rsidRPr="00977F36">
        <w:rPr>
          <w:rFonts w:ascii="Arial" w:eastAsia="Times New Roman" w:hAnsi="Arial" w:cs="Arial"/>
          <w:b/>
          <w:bCs/>
          <w:sz w:val="24"/>
          <w:szCs w:val="24"/>
          <w:lang w:val="en-US" w:eastAsia="pl-PL"/>
        </w:rPr>
        <w:t xml:space="preserve">              </w:t>
      </w:r>
      <w:r w:rsidR="0001288D" w:rsidRPr="00977F36">
        <w:rPr>
          <w:rFonts w:ascii="Arial" w:eastAsia="Times New Roman" w:hAnsi="Arial" w:cs="Arial"/>
          <w:b/>
          <w:bCs/>
          <w:sz w:val="24"/>
          <w:szCs w:val="24"/>
          <w:lang w:eastAsia="pl-PL"/>
        </w:rPr>
        <w:t>C</w:t>
      </w:r>
      <w:r w:rsidR="0001288D" w:rsidRPr="00977F36">
        <w:rPr>
          <w:rFonts w:ascii="Arial" w:eastAsia="Times New Roman" w:hAnsi="Arial" w:cs="Arial"/>
          <w:b/>
          <w:bCs/>
          <w:sz w:val="24"/>
          <w:szCs w:val="24"/>
          <w:vertAlign w:val="subscript"/>
          <w:lang w:eastAsia="pl-PL"/>
        </w:rPr>
        <w:t>of.x</w:t>
      </w:r>
    </w:p>
    <w:p w14:paraId="64CE21D5" w14:textId="77777777" w:rsidR="00CE757F" w:rsidRDefault="00CE757F" w:rsidP="00977F36">
      <w:pPr>
        <w:shd w:val="clear" w:color="auto" w:fill="FFFFFF"/>
        <w:spacing w:after="0"/>
        <w:ind w:left="850" w:hanging="850"/>
        <w:rPr>
          <w:rFonts w:ascii="Arial" w:eastAsia="Times New Roman" w:hAnsi="Arial" w:cs="Arial"/>
          <w:sz w:val="24"/>
          <w:szCs w:val="24"/>
          <w:lang w:eastAsia="pl-PL"/>
        </w:rPr>
      </w:pPr>
    </w:p>
    <w:p w14:paraId="2D3DCE9A" w14:textId="4C4DEEC7" w:rsidR="0001288D" w:rsidRPr="00977F36" w:rsidRDefault="0001288D" w:rsidP="00977F36">
      <w:pPr>
        <w:shd w:val="clear" w:color="auto" w:fill="FFFFFF"/>
        <w:spacing w:after="0"/>
        <w:ind w:left="850" w:hanging="850"/>
        <w:rPr>
          <w:rFonts w:ascii="Arial" w:eastAsia="Times New Roman" w:hAnsi="Arial" w:cs="Arial"/>
          <w:sz w:val="24"/>
          <w:szCs w:val="24"/>
          <w:lang w:eastAsia="pl-PL"/>
        </w:rPr>
      </w:pPr>
      <w:r w:rsidRPr="00977F36">
        <w:rPr>
          <w:rFonts w:ascii="Arial" w:eastAsia="Times New Roman" w:hAnsi="Arial" w:cs="Arial"/>
          <w:sz w:val="24"/>
          <w:szCs w:val="24"/>
          <w:lang w:eastAsia="pl-PL"/>
        </w:rPr>
        <w:t>gdzie:</w:t>
      </w:r>
    </w:p>
    <w:p w14:paraId="372BA6A3" w14:textId="2875AD69" w:rsidR="0001288D" w:rsidRPr="00977F36" w:rsidRDefault="0001288D" w:rsidP="00977F36">
      <w:pPr>
        <w:shd w:val="clear" w:color="auto" w:fill="FFFFFF"/>
        <w:spacing w:after="0"/>
        <w:ind w:left="850" w:hanging="850"/>
        <w:rPr>
          <w:rFonts w:ascii="Arial" w:eastAsia="Times New Roman" w:hAnsi="Arial" w:cs="Arial"/>
          <w:sz w:val="24"/>
          <w:szCs w:val="24"/>
          <w:lang w:eastAsia="pl-PL"/>
        </w:rPr>
      </w:pPr>
      <w:r w:rsidRPr="00977F36">
        <w:rPr>
          <w:rFonts w:ascii="Arial" w:eastAsia="Times New Roman" w:hAnsi="Arial" w:cs="Arial"/>
          <w:sz w:val="24"/>
          <w:szCs w:val="24"/>
          <w:lang w:eastAsia="pl-PL"/>
        </w:rPr>
        <w:t>P</w:t>
      </w:r>
      <w:r w:rsidRPr="00977F36">
        <w:rPr>
          <w:rFonts w:ascii="Arial" w:eastAsia="Times New Roman" w:hAnsi="Arial" w:cs="Arial"/>
          <w:sz w:val="24"/>
          <w:szCs w:val="24"/>
          <w:vertAlign w:val="subscript"/>
          <w:lang w:eastAsia="pl-PL"/>
        </w:rPr>
        <w:t>of</w:t>
      </w:r>
      <w:r w:rsidRPr="00977F36">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ab/>
        <w:t>-</w:t>
      </w:r>
      <w:r w:rsidR="00B41311">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ilość punktów uzyskanych przez danego Wykonawcę</w:t>
      </w:r>
    </w:p>
    <w:p w14:paraId="20A49A00" w14:textId="77777777" w:rsidR="0001288D" w:rsidRPr="00977F36" w:rsidRDefault="0001288D" w:rsidP="00977F36">
      <w:pPr>
        <w:shd w:val="clear" w:color="auto" w:fill="FFFFFF"/>
        <w:spacing w:after="0"/>
        <w:ind w:left="850" w:hanging="850"/>
        <w:rPr>
          <w:rFonts w:ascii="Arial" w:eastAsia="Times New Roman" w:hAnsi="Arial" w:cs="Arial"/>
          <w:sz w:val="24"/>
          <w:szCs w:val="24"/>
          <w:lang w:eastAsia="pl-PL"/>
        </w:rPr>
      </w:pPr>
      <w:r w:rsidRPr="00977F36">
        <w:rPr>
          <w:rFonts w:ascii="Arial" w:eastAsia="Times New Roman" w:hAnsi="Arial" w:cs="Arial"/>
          <w:sz w:val="24"/>
          <w:szCs w:val="24"/>
          <w:lang w:eastAsia="pl-PL"/>
        </w:rPr>
        <w:t>C</w:t>
      </w:r>
      <w:r w:rsidRPr="00977F36">
        <w:rPr>
          <w:rFonts w:ascii="Arial" w:eastAsia="Times New Roman" w:hAnsi="Arial" w:cs="Arial"/>
          <w:sz w:val="24"/>
          <w:szCs w:val="24"/>
          <w:vertAlign w:val="subscript"/>
          <w:lang w:eastAsia="pl-PL"/>
        </w:rPr>
        <w:t xml:space="preserve">of. min </w:t>
      </w:r>
      <w:r w:rsidRPr="00977F36">
        <w:rPr>
          <w:rFonts w:ascii="Arial" w:eastAsia="Times New Roman" w:hAnsi="Arial" w:cs="Arial"/>
          <w:sz w:val="24"/>
          <w:szCs w:val="24"/>
          <w:lang w:eastAsia="pl-PL"/>
        </w:rPr>
        <w:tab/>
        <w:t>- najniższa cena przedstawiona w ofertach złożonych w postępowaniu</w:t>
      </w:r>
    </w:p>
    <w:p w14:paraId="65B4C338" w14:textId="77777777" w:rsidR="0001288D" w:rsidRDefault="0001288D" w:rsidP="00CE757F">
      <w:pPr>
        <w:shd w:val="clear" w:color="auto" w:fill="FFFFFF"/>
        <w:spacing w:after="120"/>
        <w:ind w:left="851" w:hanging="851"/>
        <w:rPr>
          <w:rFonts w:ascii="Arial" w:eastAsia="Times New Roman" w:hAnsi="Arial" w:cs="Arial"/>
          <w:sz w:val="24"/>
          <w:szCs w:val="24"/>
          <w:lang w:eastAsia="pl-PL"/>
        </w:rPr>
      </w:pPr>
      <w:r w:rsidRPr="00977F36">
        <w:rPr>
          <w:rFonts w:ascii="Arial" w:eastAsia="Times New Roman" w:hAnsi="Arial" w:cs="Arial"/>
          <w:sz w:val="24"/>
          <w:szCs w:val="24"/>
          <w:lang w:eastAsia="pl-PL"/>
        </w:rPr>
        <w:t>C</w:t>
      </w:r>
      <w:r w:rsidRPr="00977F36">
        <w:rPr>
          <w:rFonts w:ascii="Arial" w:eastAsia="Times New Roman" w:hAnsi="Arial" w:cs="Arial"/>
          <w:sz w:val="24"/>
          <w:szCs w:val="24"/>
          <w:vertAlign w:val="subscript"/>
          <w:lang w:eastAsia="pl-PL"/>
        </w:rPr>
        <w:t xml:space="preserve">of.x </w:t>
      </w:r>
      <w:r w:rsidRPr="00977F36">
        <w:rPr>
          <w:rFonts w:ascii="Arial" w:eastAsia="Times New Roman" w:hAnsi="Arial" w:cs="Arial"/>
          <w:sz w:val="24"/>
          <w:szCs w:val="24"/>
          <w:lang w:eastAsia="pl-PL"/>
        </w:rPr>
        <w:tab/>
        <w:t>- cena oferty badanej</w:t>
      </w:r>
    </w:p>
    <w:p w14:paraId="441EEEDB" w14:textId="5C14A888" w:rsidR="00CE757F" w:rsidRPr="00977F36" w:rsidRDefault="00CE757F" w:rsidP="00D46262">
      <w:pPr>
        <w:shd w:val="clear" w:color="auto" w:fill="FFFFFF"/>
        <w:spacing w:after="120"/>
        <w:ind w:left="851" w:hanging="851"/>
        <w:rPr>
          <w:rFonts w:ascii="Arial" w:eastAsia="Times New Roman" w:hAnsi="Arial" w:cs="Arial"/>
          <w:sz w:val="24"/>
          <w:szCs w:val="24"/>
          <w:lang w:eastAsia="pl-PL"/>
        </w:rPr>
      </w:pPr>
      <w:r w:rsidRPr="00977F36">
        <w:rPr>
          <w:rFonts w:ascii="Arial" w:eastAsia="Times New Roman" w:hAnsi="Arial" w:cs="Arial"/>
          <w:sz w:val="24"/>
          <w:szCs w:val="24"/>
          <w:lang w:eastAsia="pl-PL"/>
        </w:rPr>
        <w:t>W ramach kryterium</w:t>
      </w:r>
      <w:r>
        <w:rPr>
          <w:rFonts w:ascii="Arial" w:eastAsia="Times New Roman" w:hAnsi="Arial" w:cs="Arial"/>
          <w:sz w:val="24"/>
          <w:szCs w:val="24"/>
          <w:lang w:eastAsia="pl-PL"/>
        </w:rPr>
        <w:t xml:space="preserve"> „cena”</w:t>
      </w:r>
      <w:r w:rsidRPr="00977F36">
        <w:rPr>
          <w:rFonts w:ascii="Arial" w:eastAsia="Times New Roman" w:hAnsi="Arial" w:cs="Arial"/>
          <w:sz w:val="24"/>
          <w:szCs w:val="24"/>
          <w:lang w:eastAsia="pl-PL"/>
        </w:rPr>
        <w:t xml:space="preserve"> Wykonawca może uzyskać maksimum </w:t>
      </w:r>
      <w:r>
        <w:rPr>
          <w:rFonts w:ascii="Arial" w:eastAsia="Times New Roman" w:hAnsi="Arial" w:cs="Arial"/>
          <w:sz w:val="24"/>
          <w:szCs w:val="24"/>
          <w:lang w:eastAsia="pl-PL"/>
        </w:rPr>
        <w:t>80</w:t>
      </w:r>
      <w:r w:rsidRPr="00977F36">
        <w:rPr>
          <w:rFonts w:ascii="Arial" w:eastAsia="Times New Roman" w:hAnsi="Arial" w:cs="Arial"/>
          <w:sz w:val="24"/>
          <w:szCs w:val="24"/>
          <w:lang w:eastAsia="pl-PL"/>
        </w:rPr>
        <w:t>,00 punktów</w:t>
      </w:r>
    </w:p>
    <w:p w14:paraId="0097C1DC" w14:textId="6E0027C1" w:rsidR="002A1541" w:rsidRPr="00977F36" w:rsidRDefault="002A1541" w:rsidP="00977F36">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Ad b)</w:t>
      </w:r>
    </w:p>
    <w:p w14:paraId="13EB536D" w14:textId="06E8455F" w:rsidR="002A1541" w:rsidRPr="00E57163" w:rsidRDefault="005A1ECA" w:rsidP="00406A42">
      <w:pPr>
        <w:shd w:val="clear" w:color="auto" w:fill="FFFFFF"/>
        <w:spacing w:after="120"/>
        <w:rPr>
          <w:rFonts w:ascii="Arial" w:eastAsia="Times New Roman" w:hAnsi="Arial" w:cs="Arial"/>
          <w:sz w:val="24"/>
          <w:szCs w:val="24"/>
          <w:lang w:eastAsia="pl-PL"/>
        </w:rPr>
      </w:pPr>
      <w:r w:rsidRPr="00E57163">
        <w:rPr>
          <w:rFonts w:ascii="Arial" w:eastAsia="Times New Roman" w:hAnsi="Arial" w:cs="Arial"/>
          <w:sz w:val="24"/>
          <w:szCs w:val="24"/>
          <w:lang w:eastAsia="pl-PL"/>
        </w:rPr>
        <w:t>Kryterium „</w:t>
      </w:r>
      <w:r w:rsidR="00953EBD" w:rsidRPr="00E57163">
        <w:rPr>
          <w:rFonts w:ascii="Arial" w:eastAsia="Times New Roman" w:hAnsi="Arial" w:cs="Arial"/>
          <w:b/>
          <w:bCs/>
          <w:sz w:val="24"/>
          <w:szCs w:val="24"/>
          <w:lang w:eastAsia="pl-PL"/>
        </w:rPr>
        <w:t xml:space="preserve">dodatkowa </w:t>
      </w:r>
      <w:r w:rsidRPr="00E57163">
        <w:rPr>
          <w:rFonts w:ascii="Arial" w:eastAsia="Times New Roman" w:hAnsi="Arial" w:cs="Arial"/>
          <w:b/>
          <w:bCs/>
          <w:sz w:val="24"/>
          <w:szCs w:val="24"/>
          <w:lang w:eastAsia="pl-PL"/>
        </w:rPr>
        <w:t>gwarancja</w:t>
      </w:r>
      <w:r w:rsidRPr="00E57163">
        <w:rPr>
          <w:rFonts w:ascii="Arial" w:eastAsia="Times New Roman" w:hAnsi="Arial" w:cs="Arial"/>
          <w:sz w:val="24"/>
          <w:szCs w:val="24"/>
          <w:lang w:eastAsia="pl-PL"/>
        </w:rPr>
        <w:t xml:space="preserve">” ocenione zostanie na podstawie deklaracji Wykonawcy </w:t>
      </w:r>
      <w:r w:rsidR="00831B49" w:rsidRPr="00E57163">
        <w:rPr>
          <w:rFonts w:ascii="Arial" w:eastAsia="Times New Roman" w:hAnsi="Arial" w:cs="Arial"/>
          <w:sz w:val="24"/>
          <w:szCs w:val="24"/>
          <w:lang w:eastAsia="pl-PL"/>
        </w:rPr>
        <w:t>wskazanej w Dziale VIII formularza oferty,</w:t>
      </w:r>
      <w:r w:rsidRPr="00E57163">
        <w:rPr>
          <w:rFonts w:ascii="Arial" w:eastAsia="Times New Roman" w:hAnsi="Arial" w:cs="Arial"/>
          <w:sz w:val="24"/>
          <w:szCs w:val="24"/>
          <w:lang w:eastAsia="pl-PL"/>
        </w:rPr>
        <w:t xml:space="preserve"> dotyczącej długości okresu gwarancji</w:t>
      </w:r>
      <w:r w:rsidR="00220172" w:rsidRPr="00E57163">
        <w:rPr>
          <w:rFonts w:ascii="Arial" w:eastAsia="Times New Roman" w:hAnsi="Arial" w:cs="Arial"/>
          <w:sz w:val="24"/>
          <w:szCs w:val="24"/>
          <w:lang w:eastAsia="pl-PL"/>
        </w:rPr>
        <w:t xml:space="preserve"> na oferowane urządzenia wielofunkcyjne</w:t>
      </w:r>
      <w:r w:rsidRPr="00E57163">
        <w:rPr>
          <w:rFonts w:ascii="Arial" w:eastAsia="Times New Roman" w:hAnsi="Arial" w:cs="Arial"/>
          <w:sz w:val="24"/>
          <w:szCs w:val="24"/>
          <w:lang w:eastAsia="pl-PL"/>
        </w:rPr>
        <w:t xml:space="preserve"> ponad wymagany 24-miesięczny. </w:t>
      </w:r>
    </w:p>
    <w:p w14:paraId="7F2ED5EA" w14:textId="75952BD3" w:rsidR="005A1ECA" w:rsidRPr="00E57163" w:rsidRDefault="005A1ECA" w:rsidP="00977F36">
      <w:pPr>
        <w:shd w:val="clear" w:color="auto" w:fill="FFFFFF"/>
        <w:spacing w:after="0"/>
        <w:rPr>
          <w:rFonts w:ascii="Arial" w:eastAsia="Times New Roman" w:hAnsi="Arial" w:cs="Arial"/>
          <w:sz w:val="24"/>
          <w:szCs w:val="24"/>
          <w:lang w:eastAsia="pl-PL"/>
        </w:rPr>
      </w:pPr>
      <w:r w:rsidRPr="00E57163">
        <w:rPr>
          <w:rFonts w:ascii="Arial" w:eastAsia="Times New Roman" w:hAnsi="Arial" w:cs="Arial"/>
          <w:sz w:val="24"/>
          <w:szCs w:val="24"/>
          <w:lang w:eastAsia="pl-PL"/>
        </w:rPr>
        <w:t>Punktacja przyznana zostanie według zasady</w:t>
      </w:r>
      <w:r w:rsidR="002A1541" w:rsidRPr="00E57163">
        <w:rPr>
          <w:rFonts w:ascii="Arial" w:eastAsia="Times New Roman" w:hAnsi="Arial" w:cs="Arial"/>
          <w:sz w:val="24"/>
          <w:szCs w:val="24"/>
          <w:lang w:eastAsia="pl-PL"/>
        </w:rPr>
        <w:t xml:space="preserve">: </w:t>
      </w:r>
    </w:p>
    <w:p w14:paraId="3D3CEE1B" w14:textId="77777777" w:rsidR="00953EBD" w:rsidRPr="00E57163" w:rsidRDefault="00953EBD" w:rsidP="00CF5DA8">
      <w:pPr>
        <w:pStyle w:val="Akapitzlist"/>
        <w:numPr>
          <w:ilvl w:val="0"/>
          <w:numId w:val="21"/>
        </w:numPr>
        <w:shd w:val="clear" w:color="auto" w:fill="FFFFFF"/>
        <w:spacing w:after="0"/>
        <w:ind w:left="357" w:hanging="357"/>
        <w:rPr>
          <w:rFonts w:ascii="Arial" w:eastAsia="Times New Roman" w:hAnsi="Arial" w:cs="Arial"/>
          <w:sz w:val="24"/>
          <w:szCs w:val="24"/>
          <w:lang w:eastAsia="pl-PL"/>
        </w:rPr>
      </w:pPr>
      <w:r w:rsidRPr="00E57163">
        <w:rPr>
          <w:rFonts w:ascii="Arial" w:eastAsia="Times New Roman" w:hAnsi="Arial" w:cs="Arial"/>
          <w:sz w:val="24"/>
          <w:szCs w:val="24"/>
          <w:lang w:eastAsia="pl-PL"/>
        </w:rPr>
        <w:t xml:space="preserve">Za dodatkowe 1-11 miesięcy ochrony gwarancyjnej Wykonawca nie otrzyma punktów. </w:t>
      </w:r>
    </w:p>
    <w:p w14:paraId="6587678F" w14:textId="3E995B71" w:rsidR="00953EBD" w:rsidRPr="00E57163" w:rsidRDefault="00953EBD" w:rsidP="00CF5DA8">
      <w:pPr>
        <w:pStyle w:val="Akapitzlist"/>
        <w:numPr>
          <w:ilvl w:val="0"/>
          <w:numId w:val="21"/>
        </w:numPr>
        <w:shd w:val="clear" w:color="auto" w:fill="FFFFFF"/>
        <w:spacing w:after="0"/>
        <w:ind w:left="357" w:hanging="357"/>
        <w:rPr>
          <w:rFonts w:ascii="Arial" w:eastAsia="Times New Roman" w:hAnsi="Arial" w:cs="Arial"/>
          <w:sz w:val="24"/>
          <w:szCs w:val="24"/>
          <w:lang w:eastAsia="pl-PL"/>
        </w:rPr>
      </w:pPr>
      <w:r w:rsidRPr="00E57163">
        <w:rPr>
          <w:rFonts w:ascii="Arial" w:eastAsia="Times New Roman" w:hAnsi="Arial" w:cs="Arial"/>
          <w:sz w:val="24"/>
          <w:szCs w:val="24"/>
          <w:lang w:eastAsia="pl-PL"/>
        </w:rPr>
        <w:t xml:space="preserve">Za dodatkowe 12-23 miesięcy ochrony gwarancyjnej Wykonawca otrzyma </w:t>
      </w:r>
      <w:r w:rsidR="00CF5DA8" w:rsidRPr="00E57163">
        <w:rPr>
          <w:rFonts w:ascii="Arial" w:eastAsia="Times New Roman" w:hAnsi="Arial" w:cs="Arial"/>
          <w:sz w:val="24"/>
          <w:szCs w:val="24"/>
          <w:lang w:eastAsia="pl-PL"/>
        </w:rPr>
        <w:t>10</w:t>
      </w:r>
      <w:r w:rsidRPr="00E57163">
        <w:rPr>
          <w:rFonts w:ascii="Arial" w:eastAsia="Times New Roman" w:hAnsi="Arial" w:cs="Arial"/>
          <w:sz w:val="24"/>
          <w:szCs w:val="24"/>
          <w:lang w:eastAsia="pl-PL"/>
        </w:rPr>
        <w:t>,00 punktów.</w:t>
      </w:r>
    </w:p>
    <w:p w14:paraId="20BDBD40" w14:textId="72BB7A24" w:rsidR="008A26EB" w:rsidRPr="00E57163" w:rsidRDefault="00953EBD" w:rsidP="00B36331">
      <w:pPr>
        <w:pStyle w:val="Akapitzlist"/>
        <w:numPr>
          <w:ilvl w:val="0"/>
          <w:numId w:val="21"/>
        </w:numPr>
        <w:shd w:val="clear" w:color="auto" w:fill="FFFFFF"/>
        <w:spacing w:after="120"/>
        <w:ind w:left="357" w:hanging="357"/>
        <w:contextualSpacing w:val="0"/>
        <w:rPr>
          <w:rFonts w:ascii="Arial" w:eastAsia="Times New Roman" w:hAnsi="Arial" w:cs="Arial"/>
          <w:sz w:val="24"/>
          <w:szCs w:val="24"/>
          <w:lang w:eastAsia="pl-PL"/>
        </w:rPr>
      </w:pPr>
      <w:r w:rsidRPr="00E57163">
        <w:rPr>
          <w:rFonts w:ascii="Arial" w:eastAsia="Times New Roman" w:hAnsi="Arial" w:cs="Arial"/>
          <w:sz w:val="24"/>
          <w:szCs w:val="24"/>
          <w:lang w:eastAsia="pl-PL"/>
        </w:rPr>
        <w:t xml:space="preserve">Za dodatkowe 24 i więcej miesięcy ochrony gwarancyjnej Wykonawca otrzyma </w:t>
      </w:r>
      <w:r w:rsidR="00CF5DA8" w:rsidRPr="00E57163">
        <w:rPr>
          <w:rFonts w:ascii="Arial" w:eastAsia="Times New Roman" w:hAnsi="Arial" w:cs="Arial"/>
          <w:sz w:val="24"/>
          <w:szCs w:val="24"/>
          <w:lang w:eastAsia="pl-PL"/>
        </w:rPr>
        <w:t>20</w:t>
      </w:r>
      <w:r w:rsidRPr="00E57163">
        <w:rPr>
          <w:rFonts w:ascii="Arial" w:eastAsia="Times New Roman" w:hAnsi="Arial" w:cs="Arial"/>
          <w:sz w:val="24"/>
          <w:szCs w:val="24"/>
          <w:lang w:eastAsia="pl-PL"/>
        </w:rPr>
        <w:t>,00 punktów.</w:t>
      </w:r>
    </w:p>
    <w:p w14:paraId="7BE6DE22" w14:textId="4A93F133" w:rsidR="00406A42" w:rsidRDefault="00406A42" w:rsidP="0093486D">
      <w:pPr>
        <w:shd w:val="clear" w:color="auto" w:fill="FFFFFF"/>
        <w:spacing w:after="120"/>
        <w:rPr>
          <w:rFonts w:ascii="Arial" w:eastAsia="Times New Roman" w:hAnsi="Arial" w:cs="Arial"/>
          <w:sz w:val="24"/>
          <w:szCs w:val="24"/>
          <w:lang w:eastAsia="pl-PL"/>
        </w:rPr>
      </w:pPr>
      <w:r w:rsidRPr="00E57163">
        <w:rPr>
          <w:rFonts w:ascii="Arial" w:eastAsia="Times New Roman" w:hAnsi="Arial" w:cs="Arial"/>
          <w:sz w:val="24"/>
          <w:szCs w:val="24"/>
          <w:lang w:eastAsia="pl-PL"/>
        </w:rPr>
        <w:t>W przypadku, gdy Wykonawca nie wskaże w Formularzu oferty deklarowanej przez siebie żadnej dodatkowej gwarancji</w:t>
      </w:r>
      <w:r w:rsidR="00B41311">
        <w:rPr>
          <w:rFonts w:ascii="Arial" w:eastAsia="Times New Roman" w:hAnsi="Arial" w:cs="Arial"/>
          <w:sz w:val="24"/>
          <w:szCs w:val="24"/>
          <w:lang w:eastAsia="pl-PL"/>
        </w:rPr>
        <w:t xml:space="preserve"> </w:t>
      </w:r>
      <w:r w:rsidRPr="00E57163">
        <w:rPr>
          <w:rFonts w:ascii="Arial" w:eastAsia="Times New Roman" w:hAnsi="Arial" w:cs="Arial"/>
          <w:sz w:val="24"/>
          <w:szCs w:val="24"/>
          <w:lang w:eastAsia="pl-PL"/>
        </w:rPr>
        <w:t>lub wskaże liczbę „0”,  Zamawiający uzna, że Wykonawca zadeklarował minimalny okres ochrony gwarancyjnej wynikający ze Szczegółowego opisu przedmiotu zamówienia (zał</w:t>
      </w:r>
      <w:r w:rsidR="00F906BD">
        <w:rPr>
          <w:rFonts w:ascii="Arial" w:eastAsia="Times New Roman" w:hAnsi="Arial" w:cs="Arial"/>
          <w:sz w:val="24"/>
          <w:szCs w:val="24"/>
          <w:lang w:eastAsia="pl-PL"/>
        </w:rPr>
        <w:t>ącznik nr</w:t>
      </w:r>
      <w:r w:rsidRPr="00E57163">
        <w:rPr>
          <w:rFonts w:ascii="Arial" w:eastAsia="Times New Roman" w:hAnsi="Arial" w:cs="Arial"/>
          <w:sz w:val="24"/>
          <w:szCs w:val="24"/>
          <w:lang w:eastAsia="pl-PL"/>
        </w:rPr>
        <w:t xml:space="preserve"> 1 do SWZ), tj. 24 miesiące – nie przyznając punktów w tym kryterium.</w:t>
      </w:r>
    </w:p>
    <w:p w14:paraId="113C320C" w14:textId="6CD93EC7" w:rsidR="002A1541" w:rsidRDefault="002A1541" w:rsidP="00D46262">
      <w:pPr>
        <w:shd w:val="clear" w:color="auto" w:fill="FFFFFF"/>
        <w:spacing w:after="120"/>
        <w:rPr>
          <w:rFonts w:ascii="Arial" w:eastAsia="Times New Roman" w:hAnsi="Arial" w:cs="Arial"/>
          <w:sz w:val="24"/>
          <w:szCs w:val="24"/>
          <w:lang w:eastAsia="pl-PL"/>
        </w:rPr>
      </w:pPr>
      <w:r w:rsidRPr="00977F36">
        <w:rPr>
          <w:rFonts w:ascii="Arial" w:eastAsia="Times New Roman" w:hAnsi="Arial" w:cs="Arial"/>
          <w:sz w:val="24"/>
          <w:szCs w:val="24"/>
          <w:lang w:eastAsia="pl-PL"/>
        </w:rPr>
        <w:lastRenderedPageBreak/>
        <w:t xml:space="preserve">W ramach tego kryterium Wykonawca może uzyskać maksimum </w:t>
      </w:r>
      <w:r w:rsidR="00CE757F">
        <w:rPr>
          <w:rFonts w:ascii="Arial" w:eastAsia="Times New Roman" w:hAnsi="Arial" w:cs="Arial"/>
          <w:sz w:val="24"/>
          <w:szCs w:val="24"/>
          <w:lang w:eastAsia="pl-PL"/>
        </w:rPr>
        <w:t>2</w:t>
      </w:r>
      <w:r w:rsidRPr="00977F36">
        <w:rPr>
          <w:rFonts w:ascii="Arial" w:eastAsia="Times New Roman" w:hAnsi="Arial" w:cs="Arial"/>
          <w:sz w:val="24"/>
          <w:szCs w:val="24"/>
          <w:lang w:eastAsia="pl-PL"/>
        </w:rPr>
        <w:t>0,00 punktów.</w:t>
      </w:r>
    </w:p>
    <w:p w14:paraId="62B237A6" w14:textId="093C684D" w:rsidR="0001288D" w:rsidRDefault="0001288D" w:rsidP="001D678A">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Najkorzystniejszą ofertą będzie oferta, która uzyska najwyższą ilość punktów</w:t>
      </w:r>
      <w:r w:rsidR="0058072D">
        <w:rPr>
          <w:rFonts w:ascii="Arial" w:eastAsia="Times New Roman" w:hAnsi="Arial" w:cs="Arial"/>
          <w:sz w:val="24"/>
          <w:szCs w:val="24"/>
          <w:lang w:eastAsia="pl-PL"/>
        </w:rPr>
        <w:t>, będących sumą punktów uzyskanych w ramach poszczególnych kryteriów</w:t>
      </w:r>
      <w:r w:rsidRPr="00977F36">
        <w:rPr>
          <w:rFonts w:ascii="Arial" w:eastAsia="Times New Roman" w:hAnsi="Arial" w:cs="Arial"/>
          <w:sz w:val="24"/>
          <w:szCs w:val="24"/>
          <w:lang w:eastAsia="pl-PL"/>
        </w:rPr>
        <w:t xml:space="preserve">. </w:t>
      </w:r>
    </w:p>
    <w:p w14:paraId="661C9522" w14:textId="77777777" w:rsidR="001D678A" w:rsidRPr="00977F36" w:rsidRDefault="001D678A" w:rsidP="001D678A">
      <w:pPr>
        <w:shd w:val="clear" w:color="auto" w:fill="FFFFFF"/>
        <w:spacing w:after="0"/>
        <w:rPr>
          <w:rFonts w:ascii="Arial" w:eastAsia="Times New Roman" w:hAnsi="Arial" w:cs="Arial"/>
          <w:sz w:val="24"/>
          <w:szCs w:val="24"/>
          <w:lang w:eastAsia="pl-PL"/>
        </w:rPr>
      </w:pPr>
    </w:p>
    <w:p w14:paraId="1599E06B" w14:textId="7F1D62E8" w:rsidR="009E00A6" w:rsidRPr="00977F36" w:rsidRDefault="00C15AFC" w:rsidP="001D678A">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XX. </w:t>
      </w:r>
      <w:r w:rsidR="009E00A6" w:rsidRPr="00977F36">
        <w:rPr>
          <w:rFonts w:ascii="Arial" w:eastAsia="Times New Roman" w:hAnsi="Arial" w:cs="Arial"/>
          <w:b/>
          <w:sz w:val="24"/>
          <w:szCs w:val="24"/>
          <w:lang w:eastAsia="pl-PL"/>
        </w:rPr>
        <w:t>Informacje o formalnościach, jakie powinny zostać dopełnione po wyborze oferty w celu zawarcia umowy w sprawie zamówienia publicznego</w:t>
      </w:r>
    </w:p>
    <w:p w14:paraId="125464DE" w14:textId="3063F6BC" w:rsidR="00720792" w:rsidRDefault="00720792" w:rsidP="00977F36">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Jeżeli jako najkorzystniejsza zostanie wybrana oferta Wykonawców wspólnie ubiegających się o udzielenie zamówienia, przed podpisaniem umowy w sprawie zamówienia publicznego Zamawiający może żądać umowy regulującej współpracę tych Wykonawców.</w:t>
      </w:r>
    </w:p>
    <w:p w14:paraId="7F92747C" w14:textId="77777777" w:rsidR="001D678A" w:rsidRPr="00977F36" w:rsidRDefault="001D678A" w:rsidP="00977F36">
      <w:pPr>
        <w:shd w:val="clear" w:color="auto" w:fill="FFFFFF"/>
        <w:spacing w:after="0"/>
        <w:rPr>
          <w:rFonts w:ascii="Arial" w:eastAsia="Times New Roman" w:hAnsi="Arial" w:cs="Arial"/>
          <w:sz w:val="24"/>
          <w:szCs w:val="24"/>
          <w:lang w:eastAsia="pl-PL"/>
        </w:rPr>
      </w:pPr>
    </w:p>
    <w:p w14:paraId="6E17A56F" w14:textId="6E8083CA" w:rsidR="009E00A6" w:rsidRPr="00977F36" w:rsidRDefault="00C15AFC" w:rsidP="001D678A">
      <w:pPr>
        <w:shd w:val="clear" w:color="auto" w:fill="FFFFFF"/>
        <w:spacing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XXI. </w:t>
      </w:r>
      <w:r w:rsidR="009E00A6" w:rsidRPr="00977F36">
        <w:rPr>
          <w:rFonts w:ascii="Arial" w:eastAsia="Times New Roman" w:hAnsi="Arial" w:cs="Arial"/>
          <w:b/>
          <w:sz w:val="24"/>
          <w:szCs w:val="24"/>
          <w:lang w:eastAsia="pl-PL"/>
        </w:rPr>
        <w:t>Wymagania dotyczące zabezpieczenia należytego wykonania umowy</w:t>
      </w:r>
    </w:p>
    <w:p w14:paraId="1C3275DC" w14:textId="77777777" w:rsidR="009E00A6" w:rsidRPr="00977F36" w:rsidRDefault="009E00A6" w:rsidP="00977F36">
      <w:pPr>
        <w:shd w:val="clear" w:color="auto" w:fill="FFFFFF"/>
        <w:spacing w:after="0"/>
        <w:rPr>
          <w:rFonts w:ascii="Arial" w:eastAsia="Times New Roman" w:hAnsi="Arial" w:cs="Arial"/>
          <w:bCs/>
          <w:sz w:val="24"/>
          <w:szCs w:val="24"/>
          <w:lang w:eastAsia="pl-PL"/>
        </w:rPr>
      </w:pPr>
      <w:r w:rsidRPr="00977F36">
        <w:rPr>
          <w:rFonts w:ascii="Arial" w:eastAsia="Times New Roman" w:hAnsi="Arial" w:cs="Arial"/>
          <w:sz w:val="24"/>
          <w:szCs w:val="24"/>
          <w:lang w:eastAsia="pl-PL"/>
        </w:rPr>
        <w:t>Nie wymaga się zabezpieczenia należytego wykonania umowy</w:t>
      </w:r>
      <w:r w:rsidRPr="00977F36">
        <w:rPr>
          <w:rFonts w:ascii="Arial" w:eastAsia="Times New Roman" w:hAnsi="Arial" w:cs="Arial"/>
          <w:bCs/>
          <w:sz w:val="24"/>
          <w:szCs w:val="24"/>
          <w:lang w:eastAsia="pl-PL"/>
        </w:rPr>
        <w:t>.</w:t>
      </w:r>
    </w:p>
    <w:p w14:paraId="56E02700" w14:textId="39188CA2" w:rsidR="009E00A6" w:rsidRPr="00977F36" w:rsidRDefault="00C15AFC" w:rsidP="00977F36">
      <w:pPr>
        <w:shd w:val="clear" w:color="auto" w:fill="FFFFFF"/>
        <w:spacing w:before="240"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XXII. </w:t>
      </w:r>
      <w:r w:rsidR="00AF6B70" w:rsidRPr="00977F36">
        <w:rPr>
          <w:rFonts w:ascii="Arial" w:eastAsia="Times New Roman" w:hAnsi="Arial" w:cs="Arial"/>
          <w:b/>
          <w:sz w:val="24"/>
          <w:szCs w:val="24"/>
          <w:lang w:eastAsia="pl-PL"/>
        </w:rPr>
        <w:t>U</w:t>
      </w:r>
      <w:r w:rsidR="009E00A6" w:rsidRPr="00977F36">
        <w:rPr>
          <w:rFonts w:ascii="Arial" w:eastAsia="Times New Roman" w:hAnsi="Arial" w:cs="Arial"/>
          <w:b/>
          <w:sz w:val="24"/>
          <w:szCs w:val="24"/>
          <w:lang w:eastAsia="pl-PL"/>
        </w:rPr>
        <w:t>mow</w:t>
      </w:r>
      <w:r w:rsidR="00AF6B70" w:rsidRPr="00977F36">
        <w:rPr>
          <w:rFonts w:ascii="Arial" w:eastAsia="Times New Roman" w:hAnsi="Arial" w:cs="Arial"/>
          <w:b/>
          <w:sz w:val="24"/>
          <w:szCs w:val="24"/>
          <w:lang w:eastAsia="pl-PL"/>
        </w:rPr>
        <w:t>a w sprawie zamówienia publicznego</w:t>
      </w:r>
      <w:r w:rsidR="009E00A6" w:rsidRPr="00977F36">
        <w:rPr>
          <w:rFonts w:ascii="Arial" w:eastAsia="Times New Roman" w:hAnsi="Arial" w:cs="Arial"/>
          <w:b/>
          <w:sz w:val="24"/>
          <w:szCs w:val="24"/>
          <w:lang w:eastAsia="pl-PL"/>
        </w:rPr>
        <w:t xml:space="preserve"> </w:t>
      </w:r>
    </w:p>
    <w:p w14:paraId="70452009" w14:textId="2BFBE6A3" w:rsidR="009E00A6" w:rsidRPr="00977F36" w:rsidRDefault="009E00A6" w:rsidP="008F2063">
      <w:pPr>
        <w:pStyle w:val="p1"/>
        <w:numPr>
          <w:ilvl w:val="0"/>
          <w:numId w:val="8"/>
        </w:numPr>
        <w:shd w:val="clear" w:color="auto" w:fill="FFFFFF"/>
        <w:spacing w:after="0" w:line="276" w:lineRule="auto"/>
        <w:ind w:left="357" w:hanging="357"/>
        <w:rPr>
          <w:rFonts w:ascii="Arial" w:hAnsi="Arial" w:cs="Arial"/>
        </w:rPr>
      </w:pPr>
      <w:r w:rsidRPr="00977F36">
        <w:rPr>
          <w:rFonts w:ascii="Arial" w:hAnsi="Arial" w:cs="Arial"/>
        </w:rPr>
        <w:t xml:space="preserve">W przypadku wybrania oferty </w:t>
      </w:r>
      <w:r w:rsidR="00AF6B70" w:rsidRPr="00977F36">
        <w:rPr>
          <w:rFonts w:ascii="Arial" w:hAnsi="Arial" w:cs="Arial"/>
        </w:rPr>
        <w:t xml:space="preserve">najkorzystniejszej </w:t>
      </w:r>
      <w:r w:rsidRPr="00977F36">
        <w:rPr>
          <w:rFonts w:ascii="Arial" w:hAnsi="Arial" w:cs="Arial"/>
        </w:rPr>
        <w:t>Zamawiający zaproponuje podpisanie stosownej umowy według za</w:t>
      </w:r>
      <w:r w:rsidR="00394699" w:rsidRPr="00977F36">
        <w:rPr>
          <w:rFonts w:ascii="Arial" w:hAnsi="Arial" w:cs="Arial"/>
        </w:rPr>
        <w:t xml:space="preserve">łączonego wzoru – załącznik nr </w:t>
      </w:r>
      <w:r w:rsidR="003F1099" w:rsidRPr="00977F36">
        <w:rPr>
          <w:rFonts w:ascii="Arial" w:hAnsi="Arial" w:cs="Arial"/>
        </w:rPr>
        <w:t>5</w:t>
      </w:r>
      <w:r w:rsidRPr="00977F36">
        <w:rPr>
          <w:rFonts w:ascii="Arial" w:hAnsi="Arial" w:cs="Arial"/>
        </w:rPr>
        <w:t xml:space="preserve"> do niniejszej SWZ.</w:t>
      </w:r>
    </w:p>
    <w:p w14:paraId="1581BC5C" w14:textId="13E94FCF" w:rsidR="00AF6B70" w:rsidRPr="00977F36" w:rsidRDefault="00AF6B70" w:rsidP="008F2063">
      <w:pPr>
        <w:pStyle w:val="p1"/>
        <w:numPr>
          <w:ilvl w:val="0"/>
          <w:numId w:val="8"/>
        </w:numPr>
        <w:shd w:val="clear" w:color="auto" w:fill="FFFFFF"/>
        <w:spacing w:after="0" w:line="276" w:lineRule="auto"/>
        <w:ind w:left="357" w:hanging="357"/>
        <w:rPr>
          <w:rFonts w:ascii="Arial" w:hAnsi="Arial" w:cs="Arial"/>
        </w:rPr>
      </w:pPr>
      <w:r w:rsidRPr="00977F36">
        <w:rPr>
          <w:rFonts w:ascii="Arial" w:hAnsi="Arial" w:cs="Arial"/>
        </w:rPr>
        <w:t>Umowa zawarta zostanie w formie pisemnej</w:t>
      </w:r>
      <w:r w:rsidR="00D62F61" w:rsidRPr="00977F36">
        <w:rPr>
          <w:rFonts w:ascii="Arial" w:hAnsi="Arial" w:cs="Arial"/>
        </w:rPr>
        <w:t>, pod rygorem nieważności w terminie</w:t>
      </w:r>
      <w:r w:rsidRPr="00977F36">
        <w:rPr>
          <w:rFonts w:ascii="Arial" w:hAnsi="Arial" w:cs="Arial"/>
        </w:rPr>
        <w:t xml:space="preserve"> określonym w art. 308</w:t>
      </w:r>
      <w:r w:rsidR="00D62F61" w:rsidRPr="00977F36">
        <w:rPr>
          <w:rFonts w:ascii="Arial" w:hAnsi="Arial" w:cs="Arial"/>
        </w:rPr>
        <w:t xml:space="preserve"> ustawy PZP.</w:t>
      </w:r>
    </w:p>
    <w:p w14:paraId="26EAEED5" w14:textId="33D8B4CF" w:rsidR="009E00A6" w:rsidRPr="00977F36" w:rsidRDefault="009E00A6" w:rsidP="008F2063">
      <w:pPr>
        <w:numPr>
          <w:ilvl w:val="0"/>
          <w:numId w:val="8"/>
        </w:numPr>
        <w:spacing w:after="0"/>
        <w:ind w:left="357" w:hanging="357"/>
        <w:rPr>
          <w:rFonts w:ascii="Arial" w:eastAsia="Times New Roman" w:hAnsi="Arial" w:cs="Arial"/>
          <w:sz w:val="24"/>
          <w:szCs w:val="24"/>
          <w:lang w:eastAsia="pl-PL"/>
        </w:rPr>
      </w:pPr>
      <w:r w:rsidRPr="00977F36">
        <w:rPr>
          <w:rFonts w:ascii="Arial" w:hAnsi="Arial" w:cs="Arial"/>
          <w:sz w:val="24"/>
          <w:szCs w:val="24"/>
        </w:rPr>
        <w:t>Do umów w sprawach zamówień publicznych, w zakresie nieuregulowanym</w:t>
      </w:r>
      <w:r w:rsidR="00F56A78" w:rsidRPr="00977F36">
        <w:rPr>
          <w:rFonts w:ascii="Arial" w:hAnsi="Arial" w:cs="Arial"/>
          <w:sz w:val="24"/>
          <w:szCs w:val="24"/>
        </w:rPr>
        <w:t xml:space="preserve"> u</w:t>
      </w:r>
      <w:r w:rsidRPr="00977F36">
        <w:rPr>
          <w:rFonts w:ascii="Arial" w:hAnsi="Arial" w:cs="Arial"/>
          <w:sz w:val="24"/>
          <w:szCs w:val="24"/>
        </w:rPr>
        <w:t>stawą Prawo zamówień publicznych stosuje się przepisy Kodeksu Cywilnego.</w:t>
      </w:r>
    </w:p>
    <w:p w14:paraId="1DD93B12" w14:textId="50DF617B" w:rsidR="009E00A6" w:rsidRPr="00977F36" w:rsidRDefault="00C15AFC" w:rsidP="00977F36">
      <w:pPr>
        <w:shd w:val="clear" w:color="auto" w:fill="FFFFFF"/>
        <w:spacing w:before="240" w:after="120"/>
        <w:rPr>
          <w:rFonts w:ascii="Arial" w:eastAsia="Times New Roman" w:hAnsi="Arial" w:cs="Arial"/>
          <w:b/>
          <w:sz w:val="24"/>
          <w:szCs w:val="24"/>
          <w:lang w:eastAsia="pl-PL"/>
        </w:rPr>
      </w:pPr>
      <w:r w:rsidRPr="00977F36">
        <w:rPr>
          <w:rFonts w:ascii="Arial" w:eastAsia="Times New Roman" w:hAnsi="Arial" w:cs="Arial"/>
          <w:b/>
          <w:sz w:val="24"/>
          <w:szCs w:val="24"/>
          <w:lang w:eastAsia="pl-PL"/>
        </w:rPr>
        <w:t xml:space="preserve">Dział XXIII. </w:t>
      </w:r>
      <w:r w:rsidR="00045C52" w:rsidRPr="00977F36">
        <w:rPr>
          <w:rFonts w:ascii="Arial" w:eastAsia="Times New Roman" w:hAnsi="Arial" w:cs="Arial"/>
          <w:b/>
          <w:sz w:val="24"/>
          <w:szCs w:val="24"/>
          <w:lang w:eastAsia="pl-PL"/>
        </w:rPr>
        <w:t>Ś</w:t>
      </w:r>
      <w:r w:rsidR="009E00A6" w:rsidRPr="00977F36">
        <w:rPr>
          <w:rFonts w:ascii="Arial" w:eastAsia="Times New Roman" w:hAnsi="Arial" w:cs="Arial"/>
          <w:b/>
          <w:sz w:val="24"/>
          <w:szCs w:val="24"/>
          <w:lang w:eastAsia="pl-PL"/>
        </w:rPr>
        <w:t>rodk</w:t>
      </w:r>
      <w:r w:rsidR="00045C52" w:rsidRPr="00977F36">
        <w:rPr>
          <w:rFonts w:ascii="Arial" w:eastAsia="Times New Roman" w:hAnsi="Arial" w:cs="Arial"/>
          <w:b/>
          <w:sz w:val="24"/>
          <w:szCs w:val="24"/>
          <w:lang w:eastAsia="pl-PL"/>
        </w:rPr>
        <w:t>i</w:t>
      </w:r>
      <w:r w:rsidR="009E00A6" w:rsidRPr="00977F36">
        <w:rPr>
          <w:rFonts w:ascii="Arial" w:eastAsia="Times New Roman" w:hAnsi="Arial" w:cs="Arial"/>
          <w:b/>
          <w:sz w:val="24"/>
          <w:szCs w:val="24"/>
          <w:lang w:eastAsia="pl-PL"/>
        </w:rPr>
        <w:t xml:space="preserve"> ochrony prawnej przysługując</w:t>
      </w:r>
      <w:r w:rsidR="00045C52" w:rsidRPr="00977F36">
        <w:rPr>
          <w:rFonts w:ascii="Arial" w:eastAsia="Times New Roman" w:hAnsi="Arial" w:cs="Arial"/>
          <w:b/>
          <w:sz w:val="24"/>
          <w:szCs w:val="24"/>
          <w:lang w:eastAsia="pl-PL"/>
        </w:rPr>
        <w:t>e</w:t>
      </w:r>
      <w:r w:rsidR="009E00A6" w:rsidRPr="00977F36">
        <w:rPr>
          <w:rFonts w:ascii="Arial" w:eastAsia="Times New Roman" w:hAnsi="Arial" w:cs="Arial"/>
          <w:b/>
          <w:sz w:val="24"/>
          <w:szCs w:val="24"/>
          <w:lang w:eastAsia="pl-PL"/>
        </w:rPr>
        <w:t xml:space="preserve"> Wykonawcy w toku postępowania o udzielenie zamówienia</w:t>
      </w:r>
    </w:p>
    <w:p w14:paraId="31BBE547" w14:textId="5DFD5263" w:rsidR="009E00A6" w:rsidRPr="00977F36" w:rsidRDefault="009E00A6" w:rsidP="008F2063">
      <w:pPr>
        <w:pStyle w:val="Akapitzlist"/>
        <w:numPr>
          <w:ilvl w:val="0"/>
          <w:numId w:val="16"/>
        </w:numPr>
        <w:shd w:val="clear" w:color="auto" w:fill="FFFFFF"/>
        <w:spacing w:after="12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Środki ochro</w:t>
      </w:r>
      <w:r w:rsidR="001A66C4" w:rsidRPr="00977F36">
        <w:rPr>
          <w:rFonts w:ascii="Arial" w:eastAsia="Times New Roman" w:hAnsi="Arial" w:cs="Arial"/>
          <w:sz w:val="24"/>
          <w:szCs w:val="24"/>
          <w:lang w:eastAsia="pl-PL"/>
        </w:rPr>
        <w:t xml:space="preserve">ny prawnej </w:t>
      </w:r>
      <w:r w:rsidR="00045C52" w:rsidRPr="00977F36">
        <w:rPr>
          <w:rFonts w:ascii="Arial" w:eastAsia="Times New Roman" w:hAnsi="Arial" w:cs="Arial"/>
          <w:sz w:val="24"/>
          <w:szCs w:val="24"/>
          <w:lang w:eastAsia="pl-PL"/>
        </w:rPr>
        <w:t xml:space="preserve">przysługujące Wykonawcy </w:t>
      </w:r>
      <w:r w:rsidR="001A66C4" w:rsidRPr="00977F36">
        <w:rPr>
          <w:rFonts w:ascii="Arial" w:eastAsia="Times New Roman" w:hAnsi="Arial" w:cs="Arial"/>
          <w:sz w:val="24"/>
          <w:szCs w:val="24"/>
          <w:lang w:eastAsia="pl-PL"/>
        </w:rPr>
        <w:t xml:space="preserve">określone </w:t>
      </w:r>
      <w:r w:rsidR="00045C52" w:rsidRPr="00977F36">
        <w:rPr>
          <w:rFonts w:ascii="Arial" w:eastAsia="Times New Roman" w:hAnsi="Arial" w:cs="Arial"/>
          <w:sz w:val="24"/>
          <w:szCs w:val="24"/>
          <w:lang w:eastAsia="pl-PL"/>
        </w:rPr>
        <w:t xml:space="preserve">zostały </w:t>
      </w:r>
      <w:r w:rsidR="001A66C4" w:rsidRPr="00977F36">
        <w:rPr>
          <w:rFonts w:ascii="Arial" w:eastAsia="Times New Roman" w:hAnsi="Arial" w:cs="Arial"/>
          <w:sz w:val="24"/>
          <w:szCs w:val="24"/>
          <w:lang w:eastAsia="pl-PL"/>
        </w:rPr>
        <w:t>w dziale IX</w:t>
      </w:r>
      <w:r w:rsidR="00E120A3" w:rsidRPr="00977F36">
        <w:rPr>
          <w:rFonts w:ascii="Arial" w:eastAsia="Times New Roman" w:hAnsi="Arial" w:cs="Arial"/>
          <w:sz w:val="24"/>
          <w:szCs w:val="24"/>
          <w:lang w:eastAsia="pl-PL"/>
        </w:rPr>
        <w:t>.</w:t>
      </w:r>
      <w:r w:rsidRPr="00977F36">
        <w:rPr>
          <w:rFonts w:ascii="Arial" w:eastAsia="Times New Roman" w:hAnsi="Arial" w:cs="Arial"/>
          <w:sz w:val="24"/>
          <w:szCs w:val="24"/>
          <w:lang w:eastAsia="pl-PL"/>
        </w:rPr>
        <w:t xml:space="preserve"> ustawy Prawo zamówień publicznych.</w:t>
      </w:r>
    </w:p>
    <w:p w14:paraId="3917890B" w14:textId="77777777" w:rsidR="00045C52" w:rsidRPr="00977F36" w:rsidRDefault="00045C52" w:rsidP="008F2063">
      <w:pPr>
        <w:pStyle w:val="Akapitzlist"/>
        <w:numPr>
          <w:ilvl w:val="0"/>
          <w:numId w:val="16"/>
        </w:numPr>
        <w:shd w:val="clear" w:color="auto" w:fill="FFFFFF"/>
        <w:spacing w:after="12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Odwołanie przysługuje na:</w:t>
      </w:r>
    </w:p>
    <w:p w14:paraId="56F141FD" w14:textId="1D56EE28" w:rsidR="00045C52" w:rsidRPr="00977F36" w:rsidRDefault="00045C52" w:rsidP="008F2063">
      <w:pPr>
        <w:pStyle w:val="Akapitzlist"/>
        <w:numPr>
          <w:ilvl w:val="1"/>
          <w:numId w:val="16"/>
        </w:numPr>
        <w:shd w:val="clear" w:color="auto" w:fill="FFFFFF"/>
        <w:spacing w:after="120"/>
        <w:ind w:left="567" w:hanging="567"/>
        <w:rPr>
          <w:rFonts w:ascii="Arial" w:eastAsia="Times New Roman" w:hAnsi="Arial" w:cs="Arial"/>
          <w:sz w:val="24"/>
          <w:szCs w:val="24"/>
          <w:lang w:eastAsia="pl-PL"/>
        </w:rPr>
      </w:pPr>
      <w:r w:rsidRPr="00977F36">
        <w:rPr>
          <w:rFonts w:ascii="Arial" w:eastAsia="Times New Roman" w:hAnsi="Arial" w:cs="Arial"/>
          <w:sz w:val="24"/>
          <w:szCs w:val="24"/>
          <w:lang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07D5C55" w14:textId="2AFB24A3" w:rsidR="00045C52" w:rsidRPr="00977F36" w:rsidRDefault="00045C52" w:rsidP="008F2063">
      <w:pPr>
        <w:pStyle w:val="Akapitzlist"/>
        <w:numPr>
          <w:ilvl w:val="1"/>
          <w:numId w:val="16"/>
        </w:numPr>
        <w:shd w:val="clear" w:color="auto" w:fill="FFFFFF"/>
        <w:spacing w:after="120"/>
        <w:ind w:left="567" w:hanging="567"/>
        <w:rPr>
          <w:rFonts w:ascii="Arial" w:eastAsia="Times New Roman" w:hAnsi="Arial" w:cs="Arial"/>
          <w:sz w:val="24"/>
          <w:szCs w:val="24"/>
          <w:lang w:eastAsia="pl-PL"/>
        </w:rPr>
      </w:pPr>
      <w:r w:rsidRPr="00977F36">
        <w:rPr>
          <w:rFonts w:ascii="Arial" w:eastAsia="Times New Roman" w:hAnsi="Arial" w:cs="Arial"/>
          <w:sz w:val="24"/>
          <w:szCs w:val="24"/>
          <w:lang w:eastAsia="pl-PL"/>
        </w:rPr>
        <w:t>zaniechanie czynności w postępowaniu o udzielenie zamówienia, o zawarcie umowy ramowej, dynamicznym systemie zakupów, systemie kwalifikowania wykonawców lub konkursie, do której zamawiający był obowiązany na podstawie ustawy;</w:t>
      </w:r>
    </w:p>
    <w:p w14:paraId="644BDF0D" w14:textId="29708F20" w:rsidR="00045C52" w:rsidRPr="00977F36" w:rsidRDefault="00045C52" w:rsidP="008F2063">
      <w:pPr>
        <w:pStyle w:val="Akapitzlist"/>
        <w:numPr>
          <w:ilvl w:val="1"/>
          <w:numId w:val="16"/>
        </w:numPr>
        <w:shd w:val="clear" w:color="auto" w:fill="FFFFFF"/>
        <w:spacing w:after="120"/>
        <w:ind w:left="567" w:hanging="567"/>
        <w:rPr>
          <w:rFonts w:ascii="Arial" w:eastAsia="Times New Roman" w:hAnsi="Arial" w:cs="Arial"/>
          <w:sz w:val="24"/>
          <w:szCs w:val="24"/>
          <w:lang w:eastAsia="pl-PL"/>
        </w:rPr>
      </w:pPr>
      <w:r w:rsidRPr="00977F36">
        <w:rPr>
          <w:rFonts w:ascii="Arial" w:eastAsia="Times New Roman" w:hAnsi="Arial" w:cs="Arial"/>
          <w:sz w:val="24"/>
          <w:szCs w:val="24"/>
          <w:lang w:eastAsia="pl-PL"/>
        </w:rPr>
        <w:t>zaniechanie przeprowadzenia postępowania o udzielenie zamówienia lub zorganizowania konkursu na podstawie ustawy, mimo że zamawiający był do tego obowiązany.</w:t>
      </w:r>
    </w:p>
    <w:p w14:paraId="6022CEFB" w14:textId="6F2E5CD8" w:rsidR="00045C52" w:rsidRPr="00977F36" w:rsidRDefault="00045C52" w:rsidP="008F2063">
      <w:pPr>
        <w:pStyle w:val="Akapitzlist"/>
        <w:numPr>
          <w:ilvl w:val="0"/>
          <w:numId w:val="16"/>
        </w:numPr>
        <w:shd w:val="clear" w:color="auto" w:fill="FFFFFF"/>
        <w:spacing w:after="120"/>
        <w:ind w:left="357" w:hanging="357"/>
        <w:rPr>
          <w:rFonts w:ascii="Arial" w:eastAsia="Times New Roman" w:hAnsi="Arial" w:cs="Arial"/>
          <w:sz w:val="24"/>
          <w:szCs w:val="24"/>
          <w:lang w:eastAsia="pl-PL"/>
        </w:rPr>
      </w:pPr>
      <w:r w:rsidRPr="00977F36">
        <w:rPr>
          <w:rFonts w:ascii="Arial" w:eastAsia="Times New Roman" w:hAnsi="Arial" w:cs="Arial"/>
          <w:sz w:val="24"/>
          <w:szCs w:val="24"/>
          <w:lang w:eastAsia="pl-PL"/>
        </w:rPr>
        <w:t>W przypadku zamówień, których wartość jest mniejsza niż progi unijne, odwołanie wnosi się w terminie:</w:t>
      </w:r>
    </w:p>
    <w:p w14:paraId="326B4F7F" w14:textId="147576A1" w:rsidR="00045C52" w:rsidRPr="00977F36" w:rsidRDefault="00045C52" w:rsidP="008F2063">
      <w:pPr>
        <w:pStyle w:val="Akapitzlist"/>
        <w:numPr>
          <w:ilvl w:val="1"/>
          <w:numId w:val="16"/>
        </w:numPr>
        <w:shd w:val="clear" w:color="auto" w:fill="FFFFFF"/>
        <w:spacing w:after="120"/>
        <w:ind w:left="567" w:hanging="567"/>
        <w:rPr>
          <w:rFonts w:ascii="Arial" w:eastAsia="Times New Roman" w:hAnsi="Arial" w:cs="Arial"/>
          <w:sz w:val="24"/>
          <w:szCs w:val="24"/>
          <w:lang w:eastAsia="pl-PL"/>
        </w:rPr>
      </w:pPr>
      <w:r w:rsidRPr="00977F36">
        <w:rPr>
          <w:rFonts w:ascii="Arial" w:eastAsia="Times New Roman" w:hAnsi="Arial" w:cs="Arial"/>
          <w:sz w:val="24"/>
          <w:szCs w:val="24"/>
          <w:lang w:eastAsia="pl-PL"/>
        </w:rPr>
        <w:lastRenderedPageBreak/>
        <w:t>5 dni od dnia przekazania informacji o czynności zamawiającego stanowiącej podstawę jego wniesienia, jeżeli informacja została przekazana przy użyciu środków komunikacji elektronicznej,</w:t>
      </w:r>
    </w:p>
    <w:p w14:paraId="59D58C95" w14:textId="61927A83" w:rsidR="00045C52" w:rsidRPr="00977F36" w:rsidRDefault="00045C52" w:rsidP="008F2063">
      <w:pPr>
        <w:pStyle w:val="Akapitzlist"/>
        <w:numPr>
          <w:ilvl w:val="1"/>
          <w:numId w:val="16"/>
        </w:numPr>
        <w:shd w:val="clear" w:color="auto" w:fill="FFFFFF"/>
        <w:spacing w:after="120"/>
        <w:ind w:left="567" w:hanging="567"/>
        <w:rPr>
          <w:rFonts w:ascii="Arial" w:eastAsia="Times New Roman" w:hAnsi="Arial" w:cs="Arial"/>
          <w:sz w:val="24"/>
          <w:szCs w:val="24"/>
          <w:lang w:eastAsia="pl-PL"/>
        </w:rPr>
      </w:pPr>
      <w:r w:rsidRPr="00977F36">
        <w:rPr>
          <w:rFonts w:ascii="Arial" w:eastAsia="Times New Roman" w:hAnsi="Arial" w:cs="Arial"/>
          <w:sz w:val="24"/>
          <w:szCs w:val="24"/>
          <w:lang w:eastAsia="pl-PL"/>
        </w:rPr>
        <w:t>10 dni od dnia przekazania informacji o czynności zamawiającego stanowiącej podstawę jego wniesienia, jeżeli informacja została przekazana w sposób inny niż określony</w:t>
      </w:r>
      <w:r w:rsidR="001D678A">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 xml:space="preserve">w </w:t>
      </w:r>
      <w:r w:rsidR="000907F2" w:rsidRPr="00977F36">
        <w:rPr>
          <w:rFonts w:ascii="Arial" w:eastAsia="Times New Roman" w:hAnsi="Arial" w:cs="Arial"/>
          <w:sz w:val="24"/>
          <w:szCs w:val="24"/>
          <w:lang w:eastAsia="pl-PL"/>
        </w:rPr>
        <w:t>pkt 3.1.</w:t>
      </w:r>
    </w:p>
    <w:p w14:paraId="5478BE35" w14:textId="77777777" w:rsidR="00045C52" w:rsidRDefault="00045C52" w:rsidP="00977F36">
      <w:pPr>
        <w:shd w:val="clear" w:color="auto" w:fill="FFFFFF"/>
        <w:spacing w:after="120"/>
        <w:rPr>
          <w:rFonts w:ascii="Arial" w:eastAsia="Times New Roman" w:hAnsi="Arial" w:cs="Arial"/>
          <w:sz w:val="24"/>
          <w:szCs w:val="24"/>
          <w:lang w:eastAsia="pl-PL"/>
        </w:rPr>
      </w:pPr>
    </w:p>
    <w:p w14:paraId="347CFFE3" w14:textId="77777777" w:rsidR="001D678A" w:rsidRDefault="001D678A" w:rsidP="00977F36">
      <w:pPr>
        <w:shd w:val="clear" w:color="auto" w:fill="FFFFFF"/>
        <w:spacing w:after="120"/>
        <w:rPr>
          <w:rFonts w:ascii="Arial" w:eastAsia="Times New Roman" w:hAnsi="Arial" w:cs="Arial"/>
          <w:sz w:val="24"/>
          <w:szCs w:val="24"/>
          <w:lang w:eastAsia="pl-PL"/>
        </w:rPr>
      </w:pPr>
    </w:p>
    <w:p w14:paraId="2E860A00" w14:textId="77777777" w:rsidR="001D678A" w:rsidRPr="00977F36" w:rsidRDefault="001D678A" w:rsidP="00977F36">
      <w:pPr>
        <w:shd w:val="clear" w:color="auto" w:fill="FFFFFF"/>
        <w:spacing w:after="120"/>
        <w:rPr>
          <w:rFonts w:ascii="Arial" w:eastAsia="Times New Roman" w:hAnsi="Arial" w:cs="Arial"/>
          <w:sz w:val="24"/>
          <w:szCs w:val="24"/>
          <w:lang w:eastAsia="pl-PL"/>
        </w:rPr>
      </w:pPr>
    </w:p>
    <w:p w14:paraId="0A3E834B" w14:textId="40097086" w:rsidR="009E00A6" w:rsidRDefault="001D678A" w:rsidP="00977F36">
      <w:pPr>
        <w:shd w:val="clear" w:color="auto" w:fill="FFFFFF"/>
        <w:spacing w:after="240"/>
        <w:rPr>
          <w:rFonts w:ascii="Arial" w:eastAsia="Times New Roman" w:hAnsi="Arial" w:cs="Arial"/>
          <w:sz w:val="24"/>
          <w:szCs w:val="24"/>
          <w:lang w:eastAsia="pl-PL"/>
        </w:rPr>
      </w:pPr>
      <w:r>
        <w:rPr>
          <w:rFonts w:ascii="Arial" w:eastAsia="Times New Roman" w:hAnsi="Arial" w:cs="Arial"/>
          <w:sz w:val="24"/>
          <w:szCs w:val="24"/>
          <w:lang w:eastAsia="pl-PL"/>
        </w:rPr>
        <w:t>Szyce</w:t>
      </w:r>
      <w:r w:rsidR="009E00A6" w:rsidRPr="00977F36">
        <w:rPr>
          <w:rFonts w:ascii="Arial" w:eastAsia="Times New Roman" w:hAnsi="Arial" w:cs="Arial"/>
          <w:sz w:val="24"/>
          <w:szCs w:val="24"/>
          <w:lang w:eastAsia="pl-PL"/>
        </w:rPr>
        <w:t xml:space="preserve">, </w:t>
      </w:r>
      <w:r w:rsidR="000E53BE" w:rsidRPr="00977F36">
        <w:rPr>
          <w:rFonts w:ascii="Arial" w:eastAsia="Times New Roman" w:hAnsi="Arial" w:cs="Arial"/>
          <w:sz w:val="24"/>
          <w:szCs w:val="24"/>
          <w:lang w:eastAsia="pl-PL"/>
        </w:rPr>
        <w:t xml:space="preserve">dnia </w:t>
      </w:r>
      <w:r w:rsidR="00481A2F">
        <w:rPr>
          <w:rFonts w:ascii="Arial" w:eastAsia="Times New Roman" w:hAnsi="Arial" w:cs="Arial"/>
          <w:sz w:val="24"/>
          <w:szCs w:val="24"/>
          <w:lang w:eastAsia="pl-PL"/>
        </w:rPr>
        <w:t>02</w:t>
      </w:r>
      <w:r w:rsidR="005123BE" w:rsidRPr="00977F36">
        <w:rPr>
          <w:rFonts w:ascii="Arial" w:eastAsia="Times New Roman" w:hAnsi="Arial" w:cs="Arial"/>
          <w:sz w:val="24"/>
          <w:szCs w:val="24"/>
          <w:lang w:eastAsia="pl-PL"/>
        </w:rPr>
        <w:t>.</w:t>
      </w:r>
      <w:r w:rsidR="00481A2F">
        <w:rPr>
          <w:rFonts w:ascii="Arial" w:eastAsia="Times New Roman" w:hAnsi="Arial" w:cs="Arial"/>
          <w:sz w:val="24"/>
          <w:szCs w:val="24"/>
          <w:lang w:eastAsia="pl-PL"/>
        </w:rPr>
        <w:t>04</w:t>
      </w:r>
      <w:r w:rsidR="001F0EB9" w:rsidRPr="00977F36">
        <w:rPr>
          <w:rFonts w:ascii="Arial" w:eastAsia="Times New Roman" w:hAnsi="Arial" w:cs="Arial"/>
          <w:sz w:val="24"/>
          <w:szCs w:val="24"/>
          <w:lang w:eastAsia="pl-PL"/>
        </w:rPr>
        <w:t>.202</w:t>
      </w:r>
      <w:r w:rsidR="00215BA3">
        <w:rPr>
          <w:rFonts w:ascii="Arial" w:eastAsia="Times New Roman" w:hAnsi="Arial" w:cs="Arial"/>
          <w:sz w:val="24"/>
          <w:szCs w:val="24"/>
          <w:lang w:eastAsia="pl-PL"/>
        </w:rPr>
        <w:t>6</w:t>
      </w:r>
      <w:r w:rsidR="009E00A6" w:rsidRPr="00977F36">
        <w:rPr>
          <w:rFonts w:ascii="Arial" w:eastAsia="Times New Roman" w:hAnsi="Arial" w:cs="Arial"/>
          <w:sz w:val="24"/>
          <w:szCs w:val="24"/>
          <w:lang w:eastAsia="pl-PL"/>
        </w:rPr>
        <w:t xml:space="preserve"> r.                                                             ZATWIERDZAM</w:t>
      </w:r>
    </w:p>
    <w:p w14:paraId="53571473" w14:textId="77777777" w:rsidR="001D678A" w:rsidRPr="00977F36" w:rsidRDefault="001D678A" w:rsidP="00977F36">
      <w:pPr>
        <w:shd w:val="clear" w:color="auto" w:fill="FFFFFF"/>
        <w:spacing w:after="240"/>
        <w:rPr>
          <w:rFonts w:ascii="Arial" w:eastAsia="Times New Roman" w:hAnsi="Arial" w:cs="Arial"/>
          <w:sz w:val="24"/>
          <w:szCs w:val="24"/>
          <w:lang w:eastAsia="pl-PL"/>
        </w:rPr>
      </w:pPr>
    </w:p>
    <w:p w14:paraId="6E386208" w14:textId="418BF7F1" w:rsidR="009E00A6" w:rsidRPr="00977F36" w:rsidRDefault="009E00A6" w:rsidP="00977F36">
      <w:pPr>
        <w:shd w:val="clear" w:color="auto" w:fill="FFFFFF"/>
        <w:spacing w:after="240"/>
        <w:rPr>
          <w:rFonts w:ascii="Arial" w:eastAsia="Times New Roman" w:hAnsi="Arial" w:cs="Arial"/>
          <w:sz w:val="24"/>
          <w:szCs w:val="24"/>
          <w:lang w:eastAsia="pl-PL"/>
        </w:rPr>
      </w:pPr>
      <w:r w:rsidRPr="00977F36">
        <w:rPr>
          <w:rFonts w:ascii="Arial" w:eastAsia="Times New Roman" w:hAnsi="Arial" w:cs="Arial"/>
          <w:sz w:val="24"/>
          <w:szCs w:val="24"/>
          <w:lang w:eastAsia="pl-PL"/>
        </w:rPr>
        <w:t xml:space="preserve">                                                                                     </w:t>
      </w:r>
      <w:r w:rsidR="001D678A">
        <w:rPr>
          <w:rFonts w:ascii="Arial" w:eastAsia="Times New Roman" w:hAnsi="Arial" w:cs="Arial"/>
          <w:sz w:val="24"/>
          <w:szCs w:val="24"/>
          <w:lang w:eastAsia="pl-PL"/>
        </w:rPr>
        <w:t xml:space="preserve">       </w:t>
      </w:r>
      <w:r w:rsidRPr="00977F36">
        <w:rPr>
          <w:rFonts w:ascii="Arial" w:eastAsia="Times New Roman" w:hAnsi="Arial" w:cs="Arial"/>
          <w:sz w:val="24"/>
          <w:szCs w:val="24"/>
          <w:lang w:eastAsia="pl-PL"/>
        </w:rPr>
        <w:t>………………………</w:t>
      </w:r>
      <w:r w:rsidR="001D678A">
        <w:rPr>
          <w:rFonts w:ascii="Arial" w:eastAsia="Times New Roman" w:hAnsi="Arial" w:cs="Arial"/>
          <w:sz w:val="24"/>
          <w:szCs w:val="24"/>
          <w:lang w:eastAsia="pl-PL"/>
        </w:rPr>
        <w:t>………..</w:t>
      </w:r>
    </w:p>
    <w:p w14:paraId="38D3253A" w14:textId="77777777" w:rsidR="001F0EB9" w:rsidRPr="00977F36" w:rsidRDefault="001F0EB9" w:rsidP="00977F36">
      <w:pPr>
        <w:shd w:val="clear" w:color="auto" w:fill="FFFFFF"/>
        <w:spacing w:after="0"/>
        <w:rPr>
          <w:rFonts w:ascii="Arial" w:eastAsia="Times New Roman" w:hAnsi="Arial" w:cs="Arial"/>
          <w:sz w:val="24"/>
          <w:szCs w:val="24"/>
          <w:lang w:eastAsia="pl-PL"/>
        </w:rPr>
      </w:pPr>
    </w:p>
    <w:p w14:paraId="14E4EAF3" w14:textId="77777777" w:rsidR="001D678A" w:rsidRDefault="001D678A" w:rsidP="00977F36">
      <w:pPr>
        <w:shd w:val="clear" w:color="auto" w:fill="FFFFFF"/>
        <w:spacing w:after="0"/>
        <w:rPr>
          <w:rFonts w:ascii="Arial" w:eastAsia="Times New Roman" w:hAnsi="Arial" w:cs="Arial"/>
          <w:sz w:val="24"/>
          <w:szCs w:val="24"/>
          <w:lang w:eastAsia="pl-PL"/>
        </w:rPr>
      </w:pPr>
    </w:p>
    <w:p w14:paraId="2B2CBAD8" w14:textId="77777777" w:rsidR="00D50CDB" w:rsidRDefault="00D50CDB" w:rsidP="00977F36">
      <w:pPr>
        <w:shd w:val="clear" w:color="auto" w:fill="FFFFFF"/>
        <w:spacing w:after="0"/>
        <w:rPr>
          <w:rFonts w:ascii="Arial" w:eastAsia="Times New Roman" w:hAnsi="Arial" w:cs="Arial"/>
          <w:sz w:val="24"/>
          <w:szCs w:val="24"/>
          <w:lang w:eastAsia="pl-PL"/>
        </w:rPr>
      </w:pPr>
    </w:p>
    <w:p w14:paraId="43D00C2A" w14:textId="77777777" w:rsidR="001D678A" w:rsidRDefault="001D678A" w:rsidP="00977F36">
      <w:pPr>
        <w:shd w:val="clear" w:color="auto" w:fill="FFFFFF"/>
        <w:spacing w:after="0"/>
        <w:rPr>
          <w:rFonts w:ascii="Arial" w:eastAsia="Times New Roman" w:hAnsi="Arial" w:cs="Arial"/>
          <w:sz w:val="24"/>
          <w:szCs w:val="24"/>
          <w:lang w:eastAsia="pl-PL"/>
        </w:rPr>
      </w:pPr>
    </w:p>
    <w:p w14:paraId="0415D069" w14:textId="2D161929" w:rsidR="009E00A6" w:rsidRPr="00977F36" w:rsidRDefault="008701D0" w:rsidP="00977F36">
      <w:pPr>
        <w:shd w:val="clear" w:color="auto" w:fill="FFFFFF"/>
        <w:spacing w:after="0"/>
        <w:rPr>
          <w:rFonts w:ascii="Arial" w:eastAsia="Times New Roman" w:hAnsi="Arial" w:cs="Arial"/>
          <w:sz w:val="24"/>
          <w:szCs w:val="24"/>
          <w:lang w:eastAsia="pl-PL"/>
        </w:rPr>
      </w:pPr>
      <w:r w:rsidRPr="00977F36">
        <w:rPr>
          <w:rFonts w:ascii="Arial" w:eastAsia="Times New Roman" w:hAnsi="Arial" w:cs="Arial"/>
          <w:sz w:val="24"/>
          <w:szCs w:val="24"/>
          <w:lang w:eastAsia="pl-PL"/>
        </w:rPr>
        <w:t>Załączniki do S</w:t>
      </w:r>
      <w:r w:rsidR="009E00A6" w:rsidRPr="00977F36">
        <w:rPr>
          <w:rFonts w:ascii="Arial" w:eastAsia="Times New Roman" w:hAnsi="Arial" w:cs="Arial"/>
          <w:sz w:val="24"/>
          <w:szCs w:val="24"/>
          <w:lang w:eastAsia="pl-PL"/>
        </w:rPr>
        <w:t>WZ:</w:t>
      </w:r>
    </w:p>
    <w:p w14:paraId="62EFA5A9" w14:textId="627DE6B0" w:rsidR="002A7B44" w:rsidRPr="00977F36" w:rsidRDefault="001D678A" w:rsidP="008F2063">
      <w:pPr>
        <w:numPr>
          <w:ilvl w:val="1"/>
          <w:numId w:val="10"/>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nr 1 </w:t>
      </w:r>
      <w:r w:rsidR="00442B4C">
        <w:rPr>
          <w:rFonts w:ascii="Arial" w:eastAsia="Times New Roman" w:hAnsi="Arial" w:cs="Arial"/>
          <w:sz w:val="24"/>
          <w:szCs w:val="24"/>
          <w:lang w:eastAsia="pl-PL"/>
        </w:rPr>
        <w:t>–</w:t>
      </w:r>
      <w:r>
        <w:rPr>
          <w:rFonts w:ascii="Arial" w:eastAsia="Times New Roman" w:hAnsi="Arial" w:cs="Arial"/>
          <w:sz w:val="24"/>
          <w:szCs w:val="24"/>
          <w:lang w:eastAsia="pl-PL"/>
        </w:rPr>
        <w:t xml:space="preserve"> </w:t>
      </w:r>
      <w:r w:rsidR="00442B4C">
        <w:rPr>
          <w:rFonts w:ascii="Arial" w:eastAsia="Times New Roman" w:hAnsi="Arial" w:cs="Arial"/>
          <w:sz w:val="24"/>
          <w:szCs w:val="24"/>
          <w:lang w:eastAsia="pl-PL"/>
        </w:rPr>
        <w:t>Szczegółowy o</w:t>
      </w:r>
      <w:r w:rsidR="00C9661A" w:rsidRPr="00977F36">
        <w:rPr>
          <w:rFonts w:ascii="Arial" w:eastAsia="Times New Roman" w:hAnsi="Arial" w:cs="Arial"/>
          <w:sz w:val="24"/>
          <w:szCs w:val="24"/>
          <w:lang w:eastAsia="pl-PL"/>
        </w:rPr>
        <w:t>pis przedmiotu zamówienia</w:t>
      </w:r>
      <w:r>
        <w:rPr>
          <w:rFonts w:ascii="Arial" w:eastAsia="Times New Roman" w:hAnsi="Arial" w:cs="Arial"/>
          <w:sz w:val="24"/>
          <w:szCs w:val="24"/>
          <w:lang w:eastAsia="pl-PL"/>
        </w:rPr>
        <w:t>.</w:t>
      </w:r>
    </w:p>
    <w:p w14:paraId="100E30EF" w14:textId="146FF76F" w:rsidR="002A7B44" w:rsidRPr="00977F36" w:rsidRDefault="001D678A" w:rsidP="008F2063">
      <w:pPr>
        <w:numPr>
          <w:ilvl w:val="1"/>
          <w:numId w:val="10"/>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nr 2 </w:t>
      </w:r>
      <w:r w:rsidR="002B098A">
        <w:rPr>
          <w:rFonts w:ascii="Arial" w:eastAsia="Times New Roman" w:hAnsi="Arial" w:cs="Arial"/>
          <w:sz w:val="24"/>
          <w:szCs w:val="24"/>
          <w:lang w:eastAsia="pl-PL"/>
        </w:rPr>
        <w:t xml:space="preserve">– </w:t>
      </w:r>
      <w:r w:rsidR="0067415C">
        <w:rPr>
          <w:rFonts w:ascii="Arial" w:eastAsia="Times New Roman" w:hAnsi="Arial" w:cs="Arial"/>
          <w:sz w:val="24"/>
          <w:szCs w:val="24"/>
          <w:lang w:eastAsia="pl-PL"/>
        </w:rPr>
        <w:t>P</w:t>
      </w:r>
      <w:r w:rsidR="002A7B44" w:rsidRPr="00977F36">
        <w:rPr>
          <w:rFonts w:ascii="Arial" w:eastAsia="Times New Roman" w:hAnsi="Arial" w:cs="Arial"/>
          <w:sz w:val="24"/>
          <w:szCs w:val="24"/>
          <w:lang w:eastAsia="pl-PL"/>
        </w:rPr>
        <w:t>odgląd oferty</w:t>
      </w:r>
      <w:r>
        <w:rPr>
          <w:rFonts w:ascii="Arial" w:eastAsia="Times New Roman" w:hAnsi="Arial" w:cs="Arial"/>
          <w:sz w:val="24"/>
          <w:szCs w:val="24"/>
          <w:lang w:eastAsia="pl-PL"/>
        </w:rPr>
        <w:t>.</w:t>
      </w:r>
    </w:p>
    <w:p w14:paraId="7F98FBCE" w14:textId="08111BBF" w:rsidR="001D678A" w:rsidRDefault="001D678A" w:rsidP="008F2063">
      <w:pPr>
        <w:numPr>
          <w:ilvl w:val="1"/>
          <w:numId w:val="10"/>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nr 3 – </w:t>
      </w:r>
      <w:r w:rsidR="0067415C">
        <w:rPr>
          <w:rFonts w:ascii="Arial" w:eastAsia="Times New Roman" w:hAnsi="Arial" w:cs="Arial"/>
          <w:sz w:val="24"/>
          <w:szCs w:val="24"/>
          <w:lang w:eastAsia="pl-PL"/>
        </w:rPr>
        <w:t>F</w:t>
      </w:r>
      <w:r>
        <w:rPr>
          <w:rFonts w:ascii="Arial" w:eastAsia="Times New Roman" w:hAnsi="Arial" w:cs="Arial"/>
          <w:sz w:val="24"/>
          <w:szCs w:val="24"/>
          <w:lang w:eastAsia="pl-PL"/>
        </w:rPr>
        <w:t xml:space="preserve">ormularz </w:t>
      </w:r>
      <w:r w:rsidR="006061DD">
        <w:rPr>
          <w:rFonts w:ascii="Arial" w:eastAsia="Times New Roman" w:hAnsi="Arial" w:cs="Arial"/>
          <w:sz w:val="24"/>
          <w:szCs w:val="24"/>
          <w:lang w:eastAsia="pl-PL"/>
        </w:rPr>
        <w:t>cenowo</w:t>
      </w:r>
      <w:r w:rsidR="006F506F">
        <w:rPr>
          <w:rFonts w:ascii="Arial" w:eastAsia="Times New Roman" w:hAnsi="Arial" w:cs="Arial"/>
          <w:sz w:val="24"/>
          <w:szCs w:val="24"/>
          <w:lang w:eastAsia="pl-PL"/>
        </w:rPr>
        <w:t xml:space="preserve"> </w:t>
      </w:r>
      <w:r w:rsidR="006F506F" w:rsidRPr="005F72DF">
        <w:rPr>
          <w:rFonts w:ascii="Arial" w:eastAsia="Times New Roman" w:hAnsi="Arial" w:cs="Arial"/>
          <w:bCs/>
          <w:sz w:val="24"/>
          <w:szCs w:val="24"/>
          <w:lang w:eastAsia="pl-PL"/>
        </w:rPr>
        <w:t>–</w:t>
      </w:r>
      <w:r w:rsidR="006F506F">
        <w:rPr>
          <w:rFonts w:ascii="Arial" w:eastAsia="Times New Roman" w:hAnsi="Arial" w:cs="Arial"/>
          <w:bCs/>
          <w:sz w:val="24"/>
          <w:szCs w:val="24"/>
          <w:lang w:eastAsia="pl-PL"/>
        </w:rPr>
        <w:t xml:space="preserve"> </w:t>
      </w:r>
      <w:r w:rsidR="006061DD">
        <w:rPr>
          <w:rFonts w:ascii="Arial" w:eastAsia="Times New Roman" w:hAnsi="Arial" w:cs="Arial"/>
          <w:sz w:val="24"/>
          <w:szCs w:val="24"/>
          <w:lang w:eastAsia="pl-PL"/>
        </w:rPr>
        <w:t>techniczny</w:t>
      </w:r>
      <w:r>
        <w:rPr>
          <w:rFonts w:ascii="Arial" w:eastAsia="Times New Roman" w:hAnsi="Arial" w:cs="Arial"/>
          <w:sz w:val="24"/>
          <w:szCs w:val="24"/>
          <w:lang w:eastAsia="pl-PL"/>
        </w:rPr>
        <w:t>.</w:t>
      </w:r>
    </w:p>
    <w:p w14:paraId="714B961A" w14:textId="035B2CE4" w:rsidR="002A7B44" w:rsidRPr="00977F36" w:rsidRDefault="001D678A" w:rsidP="008F2063">
      <w:pPr>
        <w:numPr>
          <w:ilvl w:val="1"/>
          <w:numId w:val="10"/>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w:t>
      </w:r>
      <w:r w:rsidR="0067415C">
        <w:rPr>
          <w:rFonts w:ascii="Arial" w:eastAsia="Times New Roman" w:hAnsi="Arial" w:cs="Arial"/>
          <w:sz w:val="24"/>
          <w:szCs w:val="24"/>
          <w:lang w:eastAsia="pl-PL"/>
        </w:rPr>
        <w:t xml:space="preserve">nr 4 </w:t>
      </w:r>
      <w:r w:rsidR="002B098A">
        <w:rPr>
          <w:rFonts w:ascii="Arial" w:eastAsia="Times New Roman" w:hAnsi="Arial" w:cs="Arial"/>
          <w:sz w:val="24"/>
          <w:szCs w:val="24"/>
          <w:lang w:eastAsia="pl-PL"/>
        </w:rPr>
        <w:t xml:space="preserve">– </w:t>
      </w:r>
      <w:r w:rsidR="0067415C">
        <w:rPr>
          <w:rFonts w:ascii="Arial" w:eastAsia="Times New Roman" w:hAnsi="Arial" w:cs="Arial"/>
          <w:sz w:val="24"/>
          <w:szCs w:val="24"/>
          <w:lang w:eastAsia="pl-PL"/>
        </w:rPr>
        <w:t>O</w:t>
      </w:r>
      <w:r w:rsidR="002A7B44" w:rsidRPr="00977F36">
        <w:rPr>
          <w:rFonts w:ascii="Arial" w:eastAsia="Times New Roman" w:hAnsi="Arial" w:cs="Arial"/>
          <w:sz w:val="24"/>
          <w:szCs w:val="24"/>
          <w:lang w:eastAsia="pl-PL"/>
        </w:rPr>
        <w:t>świadczenie o braku podstaw do wykluczenia (art. 125 ust 1)</w:t>
      </w:r>
    </w:p>
    <w:p w14:paraId="7BCA4CCB" w14:textId="1749A102" w:rsidR="002A7B44" w:rsidRPr="00977F36" w:rsidRDefault="0067415C" w:rsidP="008F2063">
      <w:pPr>
        <w:numPr>
          <w:ilvl w:val="1"/>
          <w:numId w:val="10"/>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Załącznik nr 5 </w:t>
      </w:r>
      <w:r w:rsidR="002B098A">
        <w:rPr>
          <w:rFonts w:ascii="Arial" w:eastAsia="Times New Roman" w:hAnsi="Arial" w:cs="Arial"/>
          <w:sz w:val="24"/>
          <w:szCs w:val="24"/>
          <w:lang w:eastAsia="pl-PL"/>
        </w:rPr>
        <w:t xml:space="preserve">– </w:t>
      </w:r>
      <w:r>
        <w:rPr>
          <w:rFonts w:ascii="Arial" w:eastAsia="Times New Roman" w:hAnsi="Arial" w:cs="Arial"/>
          <w:sz w:val="24"/>
          <w:szCs w:val="24"/>
          <w:lang w:eastAsia="pl-PL"/>
        </w:rPr>
        <w:t>W</w:t>
      </w:r>
      <w:r w:rsidR="002A7B44" w:rsidRPr="00977F36">
        <w:rPr>
          <w:rFonts w:ascii="Arial" w:eastAsia="Times New Roman" w:hAnsi="Arial" w:cs="Arial"/>
          <w:sz w:val="24"/>
          <w:szCs w:val="24"/>
          <w:lang w:eastAsia="pl-PL"/>
        </w:rPr>
        <w:t>zór umowy</w:t>
      </w:r>
    </w:p>
    <w:p w14:paraId="2CB37691" w14:textId="3D8535D4" w:rsidR="003A2236" w:rsidRPr="00977F36" w:rsidRDefault="003A2236" w:rsidP="00977F36">
      <w:pPr>
        <w:shd w:val="clear" w:color="auto" w:fill="FFFFFF"/>
        <w:spacing w:after="0"/>
        <w:ind w:left="357"/>
        <w:rPr>
          <w:rFonts w:ascii="Arial" w:eastAsia="Times New Roman" w:hAnsi="Arial" w:cs="Arial"/>
          <w:sz w:val="24"/>
          <w:szCs w:val="24"/>
          <w:lang w:eastAsia="pl-PL"/>
        </w:rPr>
      </w:pPr>
    </w:p>
    <w:sectPr w:rsidR="003A2236" w:rsidRPr="00977F36" w:rsidSect="000A13A0">
      <w:footerReference w:type="default" r:id="rId17"/>
      <w:footerReference w:type="first" r:id="rId18"/>
      <w:pgSz w:w="11906" w:h="16838"/>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C39B" w14:textId="77777777" w:rsidR="00395A6A" w:rsidRDefault="00395A6A" w:rsidP="007D6526">
      <w:pPr>
        <w:spacing w:after="0" w:line="240" w:lineRule="auto"/>
      </w:pPr>
      <w:r>
        <w:separator/>
      </w:r>
    </w:p>
  </w:endnote>
  <w:endnote w:type="continuationSeparator" w:id="0">
    <w:p w14:paraId="1C96B707" w14:textId="77777777" w:rsidR="00395A6A" w:rsidRDefault="00395A6A" w:rsidP="007D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410019"/>
      <w:docPartObj>
        <w:docPartGallery w:val="Page Numbers (Bottom of Page)"/>
        <w:docPartUnique/>
      </w:docPartObj>
    </w:sdtPr>
    <w:sdtEndPr/>
    <w:sdtContent>
      <w:p w14:paraId="6E7FD6EE" w14:textId="657DFA35" w:rsidR="007D2F3F" w:rsidRDefault="007D2F3F">
        <w:pPr>
          <w:pStyle w:val="Stopka"/>
          <w:jc w:val="center"/>
        </w:pPr>
        <w:r>
          <w:fldChar w:fldCharType="begin"/>
        </w:r>
        <w:r>
          <w:instrText>PAGE   \* MERGEFORMAT</w:instrText>
        </w:r>
        <w:r>
          <w:fldChar w:fldCharType="separate"/>
        </w:r>
        <w:r>
          <w:t>2</w:t>
        </w:r>
        <w:r>
          <w:fldChar w:fldCharType="end"/>
        </w:r>
      </w:p>
    </w:sdtContent>
  </w:sdt>
  <w:p w14:paraId="6C79F23C" w14:textId="77777777" w:rsidR="00395A6A" w:rsidRDefault="00395A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3926" w14:textId="77777777" w:rsidR="00395A6A" w:rsidRPr="00666F02" w:rsidRDefault="00395A6A" w:rsidP="009A5ECB">
    <w:pPr>
      <w:pStyle w:val="Stopka"/>
    </w:pPr>
  </w:p>
  <w:p w14:paraId="7A152228" w14:textId="46FEC5A6" w:rsidR="00395A6A" w:rsidRPr="009A5ECB" w:rsidRDefault="00395A6A" w:rsidP="009A5E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A536" w14:textId="77777777" w:rsidR="00395A6A" w:rsidRDefault="00395A6A" w:rsidP="007D6526">
      <w:pPr>
        <w:spacing w:after="0" w:line="240" w:lineRule="auto"/>
      </w:pPr>
      <w:r>
        <w:separator/>
      </w:r>
    </w:p>
  </w:footnote>
  <w:footnote w:type="continuationSeparator" w:id="0">
    <w:p w14:paraId="2CAC793D" w14:textId="77777777" w:rsidR="00395A6A" w:rsidRDefault="00395A6A" w:rsidP="007D6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7DD"/>
    <w:multiLevelType w:val="hybridMultilevel"/>
    <w:tmpl w:val="C4B8699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8F4EAB"/>
    <w:multiLevelType w:val="hybridMultilevel"/>
    <w:tmpl w:val="67382C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F52F10"/>
    <w:multiLevelType w:val="hybridMultilevel"/>
    <w:tmpl w:val="4EFEF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9F615B"/>
    <w:multiLevelType w:val="hybridMultilevel"/>
    <w:tmpl w:val="29F271C4"/>
    <w:lvl w:ilvl="0" w:tplc="0415000F">
      <w:start w:val="1"/>
      <w:numFmt w:val="decimal"/>
      <w:lvlText w:val="%1."/>
      <w:lvlJc w:val="left"/>
      <w:pPr>
        <w:ind w:left="360" w:hanging="360"/>
      </w:pPr>
    </w:lvl>
    <w:lvl w:ilvl="1" w:tplc="180AB366">
      <w:start w:val="1"/>
      <w:numFmt w:val="upperRoman"/>
      <w:lvlText w:val="%2."/>
      <w:lvlJc w:val="left"/>
      <w:pPr>
        <w:tabs>
          <w:tab w:val="num" w:pos="1440"/>
        </w:tabs>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4176373"/>
    <w:multiLevelType w:val="hybridMultilevel"/>
    <w:tmpl w:val="E586CE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792737"/>
    <w:multiLevelType w:val="hybridMultilevel"/>
    <w:tmpl w:val="A036B244"/>
    <w:lvl w:ilvl="0" w:tplc="0415000F">
      <w:start w:val="1"/>
      <w:numFmt w:val="decimal"/>
      <w:lvlText w:val="%1."/>
      <w:lvlJc w:val="left"/>
      <w:pPr>
        <w:ind w:left="720" w:hanging="360"/>
      </w:pPr>
      <w:rPr>
        <w:rFonts w:hint="default"/>
      </w:rPr>
    </w:lvl>
    <w:lvl w:ilvl="1" w:tplc="DD28D082">
      <w:start w:val="1"/>
      <w:numFmt w:val="upperRoman"/>
      <w:lvlText w:val="%2."/>
      <w:lvlJc w:val="right"/>
      <w:pPr>
        <w:tabs>
          <w:tab w:val="num" w:pos="1260"/>
        </w:tabs>
        <w:ind w:left="1260" w:hanging="1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FB6062"/>
    <w:multiLevelType w:val="hybridMultilevel"/>
    <w:tmpl w:val="C81ECDDC"/>
    <w:lvl w:ilvl="0" w:tplc="826284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0861E9"/>
    <w:multiLevelType w:val="hybridMultilevel"/>
    <w:tmpl w:val="C2C246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6C7A6B"/>
    <w:multiLevelType w:val="hybridMultilevel"/>
    <w:tmpl w:val="8970FC1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A73719"/>
    <w:multiLevelType w:val="hybridMultilevel"/>
    <w:tmpl w:val="42CCE860"/>
    <w:lvl w:ilvl="0" w:tplc="49EEC694">
      <w:start w:val="1"/>
      <w:numFmt w:val="upperRoman"/>
      <w:lvlText w:val="Dział %1."/>
      <w:lvlJc w:val="left"/>
      <w:pPr>
        <w:ind w:left="720" w:hanging="360"/>
      </w:pPr>
      <w:rPr>
        <w:rFonts w:ascii="Arial" w:hAnsi="Arial" w:cs="Arial" w:hint="default"/>
        <w:b/>
        <w:i w:val="0"/>
        <w:iCs/>
        <w:spacing w:val="0"/>
        <w:kern w:val="0"/>
        <w:position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B02A0"/>
    <w:multiLevelType w:val="hybridMultilevel"/>
    <w:tmpl w:val="3AB80E7C"/>
    <w:lvl w:ilvl="0" w:tplc="0415000F">
      <w:start w:val="1"/>
      <w:numFmt w:val="decimal"/>
      <w:lvlText w:val="%1."/>
      <w:lvlJc w:val="left"/>
      <w:pPr>
        <w:ind w:left="720" w:hanging="360"/>
      </w:pPr>
    </w:lvl>
    <w:lvl w:ilvl="1" w:tplc="DD28D082">
      <w:start w:val="1"/>
      <w:numFmt w:val="upperRoman"/>
      <w:lvlText w:val="%2."/>
      <w:lvlJc w:val="right"/>
      <w:pPr>
        <w:tabs>
          <w:tab w:val="num" w:pos="1260"/>
        </w:tabs>
        <w:ind w:left="1260" w:hanging="1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631A44"/>
    <w:multiLevelType w:val="multilevel"/>
    <w:tmpl w:val="CEE6C8A0"/>
    <w:lvl w:ilvl="0">
      <w:start w:val="1"/>
      <w:numFmt w:val="decimal"/>
      <w:lvlText w:val="%1."/>
      <w:lvlJc w:val="left"/>
      <w:pPr>
        <w:ind w:left="717" w:hanging="360"/>
      </w:p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2" w15:restartNumberingAfterBreak="0">
    <w:nsid w:val="51741920"/>
    <w:multiLevelType w:val="multilevel"/>
    <w:tmpl w:val="4E628FD4"/>
    <w:lvl w:ilvl="0">
      <w:start w:val="1"/>
      <w:numFmt w:val="decimal"/>
      <w:lvlText w:val="%1."/>
      <w:lvlJc w:val="left"/>
      <w:pPr>
        <w:tabs>
          <w:tab w:val="num" w:pos="0"/>
        </w:tabs>
        <w:ind w:left="720" w:hanging="360"/>
      </w:pPr>
      <w:rPr>
        <w:rFonts w:ascii="Arial" w:hAnsi="Arial" w:cs="Arial"/>
        <w:b w:val="0"/>
        <w:bCs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4E100C0"/>
    <w:multiLevelType w:val="hybridMultilevel"/>
    <w:tmpl w:val="17EE8088"/>
    <w:lvl w:ilvl="0" w:tplc="83BC69E6">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80A36F6"/>
    <w:multiLevelType w:val="hybridMultilevel"/>
    <w:tmpl w:val="1B78421A"/>
    <w:lvl w:ilvl="0" w:tplc="FA0C6A14">
      <w:start w:val="1"/>
      <w:numFmt w:val="upperLetter"/>
      <w:lvlText w:val="%1."/>
      <w:lvlJc w:val="left"/>
      <w:pPr>
        <w:ind w:left="357" w:hanging="357"/>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6" w15:restartNumberingAfterBreak="0">
    <w:nsid w:val="62CD14E5"/>
    <w:multiLevelType w:val="multilevel"/>
    <w:tmpl w:val="C5AE42C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8F377A"/>
    <w:multiLevelType w:val="hybridMultilevel"/>
    <w:tmpl w:val="D64A7B74"/>
    <w:lvl w:ilvl="0" w:tplc="0415000F">
      <w:start w:val="1"/>
      <w:numFmt w:val="decimal"/>
      <w:lvlText w:val="%1."/>
      <w:lvlJc w:val="left"/>
      <w:pPr>
        <w:ind w:left="720" w:hanging="360"/>
      </w:pPr>
      <w:rPr>
        <w:rFonts w:hint="default"/>
      </w:rPr>
    </w:lvl>
    <w:lvl w:ilvl="1" w:tplc="DD28D082">
      <w:start w:val="1"/>
      <w:numFmt w:val="upperRoman"/>
      <w:lvlText w:val="%2."/>
      <w:lvlJc w:val="right"/>
      <w:pPr>
        <w:tabs>
          <w:tab w:val="num" w:pos="1260"/>
        </w:tabs>
        <w:ind w:left="1260" w:hanging="1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5627BF"/>
    <w:multiLevelType w:val="hybridMultilevel"/>
    <w:tmpl w:val="01A45278"/>
    <w:lvl w:ilvl="0" w:tplc="826284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EF50460"/>
    <w:multiLevelType w:val="hybridMultilevel"/>
    <w:tmpl w:val="FD540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3AC52A3"/>
    <w:multiLevelType w:val="hybridMultilevel"/>
    <w:tmpl w:val="EC008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040696"/>
    <w:multiLevelType w:val="hybridMultilevel"/>
    <w:tmpl w:val="814E1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591C95"/>
    <w:multiLevelType w:val="multilevel"/>
    <w:tmpl w:val="4C90C1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E04786"/>
    <w:multiLevelType w:val="hybridMultilevel"/>
    <w:tmpl w:val="F8F688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2C1679"/>
    <w:multiLevelType w:val="multilevel"/>
    <w:tmpl w:val="ADBC7670"/>
    <w:lvl w:ilvl="0">
      <w:start w:val="1"/>
      <w:numFmt w:val="decimal"/>
      <w:lvlText w:val="%1."/>
      <w:lvlJc w:val="left"/>
      <w:pPr>
        <w:tabs>
          <w:tab w:val="num" w:pos="0"/>
        </w:tabs>
        <w:ind w:left="2061" w:hanging="360"/>
      </w:pPr>
      <w:rPr>
        <w:b w:val="0"/>
        <w:color w:val="auto"/>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num w:numId="1" w16cid:durableId="1061640360">
    <w:abstractNumId w:val="15"/>
  </w:num>
  <w:num w:numId="2" w16cid:durableId="134219920">
    <w:abstractNumId w:val="3"/>
  </w:num>
  <w:num w:numId="3" w16cid:durableId="952591676">
    <w:abstractNumId w:val="10"/>
  </w:num>
  <w:num w:numId="4" w16cid:durableId="1030178709">
    <w:abstractNumId w:val="17"/>
  </w:num>
  <w:num w:numId="5" w16cid:durableId="107815669">
    <w:abstractNumId w:val="20"/>
  </w:num>
  <w:num w:numId="6" w16cid:durableId="271129519">
    <w:abstractNumId w:val="5"/>
  </w:num>
  <w:num w:numId="7" w16cid:durableId="1809980846">
    <w:abstractNumId w:val="21"/>
  </w:num>
  <w:num w:numId="8" w16cid:durableId="1148863230">
    <w:abstractNumId w:val="7"/>
  </w:num>
  <w:num w:numId="9" w16cid:durableId="1595354658">
    <w:abstractNumId w:val="2"/>
  </w:num>
  <w:num w:numId="10" w16cid:durableId="253362776">
    <w:abstractNumId w:val="8"/>
  </w:num>
  <w:num w:numId="11" w16cid:durableId="288316588">
    <w:abstractNumId w:val="9"/>
  </w:num>
  <w:num w:numId="12" w16cid:durableId="1008100143">
    <w:abstractNumId w:val="19"/>
  </w:num>
  <w:num w:numId="13" w16cid:durableId="328598122">
    <w:abstractNumId w:val="18"/>
  </w:num>
  <w:num w:numId="14" w16cid:durableId="2070228009">
    <w:abstractNumId w:val="6"/>
  </w:num>
  <w:num w:numId="15" w16cid:durableId="561332072">
    <w:abstractNumId w:val="13"/>
  </w:num>
  <w:num w:numId="16" w16cid:durableId="733159324">
    <w:abstractNumId w:val="11"/>
  </w:num>
  <w:num w:numId="17" w16cid:durableId="601031598">
    <w:abstractNumId w:val="0"/>
  </w:num>
  <w:num w:numId="18" w16cid:durableId="540626822">
    <w:abstractNumId w:val="23"/>
  </w:num>
  <w:num w:numId="19" w16cid:durableId="1208640260">
    <w:abstractNumId w:val="16"/>
  </w:num>
  <w:num w:numId="20" w16cid:durableId="1522433788">
    <w:abstractNumId w:val="4"/>
  </w:num>
  <w:num w:numId="21" w16cid:durableId="1379402895">
    <w:abstractNumId w:val="1"/>
  </w:num>
  <w:num w:numId="22" w16cid:durableId="1532691805">
    <w:abstractNumId w:val="12"/>
  </w:num>
  <w:num w:numId="23" w16cid:durableId="1497720040">
    <w:abstractNumId w:val="22"/>
  </w:num>
  <w:num w:numId="24" w16cid:durableId="808086213">
    <w:abstractNumId w:val="14"/>
  </w:num>
  <w:num w:numId="25" w16cid:durableId="89739578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35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526"/>
    <w:rsid w:val="00003C98"/>
    <w:rsid w:val="0000587F"/>
    <w:rsid w:val="00006BBA"/>
    <w:rsid w:val="0001288D"/>
    <w:rsid w:val="00013AB4"/>
    <w:rsid w:val="000141AC"/>
    <w:rsid w:val="000144F3"/>
    <w:rsid w:val="0001469C"/>
    <w:rsid w:val="000162A0"/>
    <w:rsid w:val="00021424"/>
    <w:rsid w:val="00022154"/>
    <w:rsid w:val="00024E85"/>
    <w:rsid w:val="00027B77"/>
    <w:rsid w:val="00027E7D"/>
    <w:rsid w:val="00027FBC"/>
    <w:rsid w:val="0003070C"/>
    <w:rsid w:val="00031A91"/>
    <w:rsid w:val="00032BDD"/>
    <w:rsid w:val="0003367F"/>
    <w:rsid w:val="000351E3"/>
    <w:rsid w:val="000359BD"/>
    <w:rsid w:val="0004032C"/>
    <w:rsid w:val="00042E97"/>
    <w:rsid w:val="00042F96"/>
    <w:rsid w:val="00043CB6"/>
    <w:rsid w:val="00045037"/>
    <w:rsid w:val="00045C52"/>
    <w:rsid w:val="00046407"/>
    <w:rsid w:val="00052EEB"/>
    <w:rsid w:val="00054488"/>
    <w:rsid w:val="000545DE"/>
    <w:rsid w:val="0005669A"/>
    <w:rsid w:val="00056DC8"/>
    <w:rsid w:val="000623B7"/>
    <w:rsid w:val="000628CF"/>
    <w:rsid w:val="00065153"/>
    <w:rsid w:val="00066C7E"/>
    <w:rsid w:val="00067A74"/>
    <w:rsid w:val="0007240C"/>
    <w:rsid w:val="00075C78"/>
    <w:rsid w:val="00077F39"/>
    <w:rsid w:val="00081C5B"/>
    <w:rsid w:val="00082979"/>
    <w:rsid w:val="00083470"/>
    <w:rsid w:val="00086C65"/>
    <w:rsid w:val="000907F2"/>
    <w:rsid w:val="000909C3"/>
    <w:rsid w:val="000911CA"/>
    <w:rsid w:val="00093520"/>
    <w:rsid w:val="0009477F"/>
    <w:rsid w:val="00096CE6"/>
    <w:rsid w:val="000970DC"/>
    <w:rsid w:val="000A13A0"/>
    <w:rsid w:val="000A2372"/>
    <w:rsid w:val="000A3B08"/>
    <w:rsid w:val="000A44B4"/>
    <w:rsid w:val="000A5023"/>
    <w:rsid w:val="000A63AD"/>
    <w:rsid w:val="000B2371"/>
    <w:rsid w:val="000B2D91"/>
    <w:rsid w:val="000B2EC2"/>
    <w:rsid w:val="000B42B2"/>
    <w:rsid w:val="000B4D9E"/>
    <w:rsid w:val="000B4FAB"/>
    <w:rsid w:val="000B50DB"/>
    <w:rsid w:val="000B7368"/>
    <w:rsid w:val="000C104F"/>
    <w:rsid w:val="000C3C9C"/>
    <w:rsid w:val="000C3F04"/>
    <w:rsid w:val="000C523D"/>
    <w:rsid w:val="000C6DB9"/>
    <w:rsid w:val="000D0FD4"/>
    <w:rsid w:val="000D3B30"/>
    <w:rsid w:val="000D592E"/>
    <w:rsid w:val="000D5F61"/>
    <w:rsid w:val="000E0CF6"/>
    <w:rsid w:val="000E2E11"/>
    <w:rsid w:val="000E3A84"/>
    <w:rsid w:val="000E446C"/>
    <w:rsid w:val="000E53BE"/>
    <w:rsid w:val="000F199D"/>
    <w:rsid w:val="000F1CCE"/>
    <w:rsid w:val="000F4D53"/>
    <w:rsid w:val="000F544E"/>
    <w:rsid w:val="000F54B9"/>
    <w:rsid w:val="000F7EAD"/>
    <w:rsid w:val="00100CED"/>
    <w:rsid w:val="00105388"/>
    <w:rsid w:val="001078A3"/>
    <w:rsid w:val="00107AC1"/>
    <w:rsid w:val="00107D04"/>
    <w:rsid w:val="0011375C"/>
    <w:rsid w:val="00113FD4"/>
    <w:rsid w:val="00117FB5"/>
    <w:rsid w:val="00120907"/>
    <w:rsid w:val="00120C16"/>
    <w:rsid w:val="001219AB"/>
    <w:rsid w:val="001255FD"/>
    <w:rsid w:val="00130F9D"/>
    <w:rsid w:val="00132075"/>
    <w:rsid w:val="00133426"/>
    <w:rsid w:val="001334A5"/>
    <w:rsid w:val="001341E5"/>
    <w:rsid w:val="00137044"/>
    <w:rsid w:val="0013730D"/>
    <w:rsid w:val="001407E5"/>
    <w:rsid w:val="00140E96"/>
    <w:rsid w:val="00142891"/>
    <w:rsid w:val="00147204"/>
    <w:rsid w:val="00152549"/>
    <w:rsid w:val="0015344B"/>
    <w:rsid w:val="00162266"/>
    <w:rsid w:val="00162F07"/>
    <w:rsid w:val="00164262"/>
    <w:rsid w:val="00164EBF"/>
    <w:rsid w:val="001708E1"/>
    <w:rsid w:val="00171007"/>
    <w:rsid w:val="0017112B"/>
    <w:rsid w:val="0017237B"/>
    <w:rsid w:val="00173A7E"/>
    <w:rsid w:val="00174A67"/>
    <w:rsid w:val="00180110"/>
    <w:rsid w:val="0018375C"/>
    <w:rsid w:val="001966C3"/>
    <w:rsid w:val="0019683F"/>
    <w:rsid w:val="001A16DE"/>
    <w:rsid w:val="001A455C"/>
    <w:rsid w:val="001A4A3E"/>
    <w:rsid w:val="001A58ED"/>
    <w:rsid w:val="001A66C4"/>
    <w:rsid w:val="001A7859"/>
    <w:rsid w:val="001B03C5"/>
    <w:rsid w:val="001B1E01"/>
    <w:rsid w:val="001B2077"/>
    <w:rsid w:val="001B7EAB"/>
    <w:rsid w:val="001C7825"/>
    <w:rsid w:val="001D5E9E"/>
    <w:rsid w:val="001D678A"/>
    <w:rsid w:val="001D7C5A"/>
    <w:rsid w:val="001E31CF"/>
    <w:rsid w:val="001E34B4"/>
    <w:rsid w:val="001E4D92"/>
    <w:rsid w:val="001E4FCF"/>
    <w:rsid w:val="001F0EB9"/>
    <w:rsid w:val="001F28AE"/>
    <w:rsid w:val="001F5F60"/>
    <w:rsid w:val="001F600A"/>
    <w:rsid w:val="00200B0D"/>
    <w:rsid w:val="00203D9E"/>
    <w:rsid w:val="00206D61"/>
    <w:rsid w:val="002103C1"/>
    <w:rsid w:val="00214227"/>
    <w:rsid w:val="00215BA3"/>
    <w:rsid w:val="002164E6"/>
    <w:rsid w:val="00216F4E"/>
    <w:rsid w:val="00217205"/>
    <w:rsid w:val="00220172"/>
    <w:rsid w:val="00223630"/>
    <w:rsid w:val="002248D4"/>
    <w:rsid w:val="00225293"/>
    <w:rsid w:val="00226BA0"/>
    <w:rsid w:val="0022752B"/>
    <w:rsid w:val="002305B1"/>
    <w:rsid w:val="002317A4"/>
    <w:rsid w:val="002319B0"/>
    <w:rsid w:val="00240FDC"/>
    <w:rsid w:val="0024304D"/>
    <w:rsid w:val="002459C5"/>
    <w:rsid w:val="00246D77"/>
    <w:rsid w:val="002509CD"/>
    <w:rsid w:val="0025298A"/>
    <w:rsid w:val="00252D91"/>
    <w:rsid w:val="00252FFC"/>
    <w:rsid w:val="0025398B"/>
    <w:rsid w:val="00254903"/>
    <w:rsid w:val="00254D2A"/>
    <w:rsid w:val="002576A2"/>
    <w:rsid w:val="00260458"/>
    <w:rsid w:val="0026143D"/>
    <w:rsid w:val="002676B7"/>
    <w:rsid w:val="0026786C"/>
    <w:rsid w:val="002718F6"/>
    <w:rsid w:val="00273C4F"/>
    <w:rsid w:val="002773F2"/>
    <w:rsid w:val="00281BF0"/>
    <w:rsid w:val="002874E5"/>
    <w:rsid w:val="00287F2C"/>
    <w:rsid w:val="00293483"/>
    <w:rsid w:val="00293552"/>
    <w:rsid w:val="002962A7"/>
    <w:rsid w:val="0029696A"/>
    <w:rsid w:val="002A1541"/>
    <w:rsid w:val="002A317F"/>
    <w:rsid w:val="002A3B57"/>
    <w:rsid w:val="002A4019"/>
    <w:rsid w:val="002A48B6"/>
    <w:rsid w:val="002A5B7D"/>
    <w:rsid w:val="002A7B44"/>
    <w:rsid w:val="002B07CB"/>
    <w:rsid w:val="002B098A"/>
    <w:rsid w:val="002B2C9B"/>
    <w:rsid w:val="002B5064"/>
    <w:rsid w:val="002B545E"/>
    <w:rsid w:val="002B7FD5"/>
    <w:rsid w:val="002C1C9F"/>
    <w:rsid w:val="002C5414"/>
    <w:rsid w:val="002C613E"/>
    <w:rsid w:val="002C7C6A"/>
    <w:rsid w:val="002D19F5"/>
    <w:rsid w:val="002D5726"/>
    <w:rsid w:val="002D5939"/>
    <w:rsid w:val="002D6DED"/>
    <w:rsid w:val="002E3A83"/>
    <w:rsid w:val="002E3B67"/>
    <w:rsid w:val="002E7F21"/>
    <w:rsid w:val="002F27B3"/>
    <w:rsid w:val="002F31F7"/>
    <w:rsid w:val="002F7FFB"/>
    <w:rsid w:val="00301BCB"/>
    <w:rsid w:val="00304748"/>
    <w:rsid w:val="00312E96"/>
    <w:rsid w:val="00313577"/>
    <w:rsid w:val="00314778"/>
    <w:rsid w:val="00315284"/>
    <w:rsid w:val="00316384"/>
    <w:rsid w:val="00316B7F"/>
    <w:rsid w:val="003176FE"/>
    <w:rsid w:val="00317CA2"/>
    <w:rsid w:val="00322F02"/>
    <w:rsid w:val="00324397"/>
    <w:rsid w:val="003252D3"/>
    <w:rsid w:val="00326745"/>
    <w:rsid w:val="00327EEF"/>
    <w:rsid w:val="0033094C"/>
    <w:rsid w:val="0033124C"/>
    <w:rsid w:val="00334052"/>
    <w:rsid w:val="00334DAC"/>
    <w:rsid w:val="003353F2"/>
    <w:rsid w:val="0034435F"/>
    <w:rsid w:val="0034553A"/>
    <w:rsid w:val="00347F76"/>
    <w:rsid w:val="00350C6D"/>
    <w:rsid w:val="00352634"/>
    <w:rsid w:val="0035545D"/>
    <w:rsid w:val="00355D30"/>
    <w:rsid w:val="00356F5E"/>
    <w:rsid w:val="0035702A"/>
    <w:rsid w:val="00361F79"/>
    <w:rsid w:val="00364C75"/>
    <w:rsid w:val="00370984"/>
    <w:rsid w:val="00370FF7"/>
    <w:rsid w:val="00371406"/>
    <w:rsid w:val="00372FF1"/>
    <w:rsid w:val="003807E9"/>
    <w:rsid w:val="003818EE"/>
    <w:rsid w:val="0038214F"/>
    <w:rsid w:val="0038351D"/>
    <w:rsid w:val="0038385D"/>
    <w:rsid w:val="003838F9"/>
    <w:rsid w:val="00383FE9"/>
    <w:rsid w:val="00385B27"/>
    <w:rsid w:val="00385D70"/>
    <w:rsid w:val="00385EA9"/>
    <w:rsid w:val="00386BFD"/>
    <w:rsid w:val="00391B82"/>
    <w:rsid w:val="00391F15"/>
    <w:rsid w:val="00392242"/>
    <w:rsid w:val="003922A2"/>
    <w:rsid w:val="00392A78"/>
    <w:rsid w:val="00392CB3"/>
    <w:rsid w:val="00394699"/>
    <w:rsid w:val="00395A6A"/>
    <w:rsid w:val="003A189C"/>
    <w:rsid w:val="003A2236"/>
    <w:rsid w:val="003A33E0"/>
    <w:rsid w:val="003A369D"/>
    <w:rsid w:val="003A3979"/>
    <w:rsid w:val="003A5298"/>
    <w:rsid w:val="003A551E"/>
    <w:rsid w:val="003A552E"/>
    <w:rsid w:val="003B2D28"/>
    <w:rsid w:val="003B3130"/>
    <w:rsid w:val="003B41B6"/>
    <w:rsid w:val="003B6156"/>
    <w:rsid w:val="003C02E1"/>
    <w:rsid w:val="003C5307"/>
    <w:rsid w:val="003C6178"/>
    <w:rsid w:val="003C6D26"/>
    <w:rsid w:val="003D0671"/>
    <w:rsid w:val="003D0A60"/>
    <w:rsid w:val="003D3D64"/>
    <w:rsid w:val="003D3F8C"/>
    <w:rsid w:val="003D40A2"/>
    <w:rsid w:val="003D5E82"/>
    <w:rsid w:val="003E033F"/>
    <w:rsid w:val="003E32F0"/>
    <w:rsid w:val="003E416C"/>
    <w:rsid w:val="003F0033"/>
    <w:rsid w:val="003F09B2"/>
    <w:rsid w:val="003F1099"/>
    <w:rsid w:val="003F3274"/>
    <w:rsid w:val="003F3D2E"/>
    <w:rsid w:val="003F5BE2"/>
    <w:rsid w:val="003F7BEE"/>
    <w:rsid w:val="00404115"/>
    <w:rsid w:val="00404AB4"/>
    <w:rsid w:val="00406A42"/>
    <w:rsid w:val="00407341"/>
    <w:rsid w:val="00407B0E"/>
    <w:rsid w:val="00410E6A"/>
    <w:rsid w:val="0041206C"/>
    <w:rsid w:val="004130EE"/>
    <w:rsid w:val="00414B66"/>
    <w:rsid w:val="00414E51"/>
    <w:rsid w:val="00415E7B"/>
    <w:rsid w:val="004161E0"/>
    <w:rsid w:val="004171E6"/>
    <w:rsid w:val="0041722C"/>
    <w:rsid w:val="004269D9"/>
    <w:rsid w:val="00426EBB"/>
    <w:rsid w:val="00430EFA"/>
    <w:rsid w:val="00431252"/>
    <w:rsid w:val="0043568A"/>
    <w:rsid w:val="0043687D"/>
    <w:rsid w:val="00442B4C"/>
    <w:rsid w:val="004536ED"/>
    <w:rsid w:val="00454BCA"/>
    <w:rsid w:val="004577DB"/>
    <w:rsid w:val="004612E6"/>
    <w:rsid w:val="00461812"/>
    <w:rsid w:val="00462213"/>
    <w:rsid w:val="004623D7"/>
    <w:rsid w:val="00462A4F"/>
    <w:rsid w:val="004632BA"/>
    <w:rsid w:val="00463623"/>
    <w:rsid w:val="00465277"/>
    <w:rsid w:val="00471F35"/>
    <w:rsid w:val="00473194"/>
    <w:rsid w:val="00477D1A"/>
    <w:rsid w:val="00481765"/>
    <w:rsid w:val="00481A2F"/>
    <w:rsid w:val="0048201F"/>
    <w:rsid w:val="0048217A"/>
    <w:rsid w:val="00482381"/>
    <w:rsid w:val="00482801"/>
    <w:rsid w:val="00485526"/>
    <w:rsid w:val="00494165"/>
    <w:rsid w:val="00496D27"/>
    <w:rsid w:val="00497DD3"/>
    <w:rsid w:val="004A0E33"/>
    <w:rsid w:val="004A113A"/>
    <w:rsid w:val="004A39FA"/>
    <w:rsid w:val="004A3A82"/>
    <w:rsid w:val="004A3D97"/>
    <w:rsid w:val="004A5FD5"/>
    <w:rsid w:val="004A713A"/>
    <w:rsid w:val="004B1884"/>
    <w:rsid w:val="004B38B7"/>
    <w:rsid w:val="004B4425"/>
    <w:rsid w:val="004B6A2F"/>
    <w:rsid w:val="004C3AF5"/>
    <w:rsid w:val="004C546E"/>
    <w:rsid w:val="004D5CAE"/>
    <w:rsid w:val="004E1958"/>
    <w:rsid w:val="004F07DC"/>
    <w:rsid w:val="004F1393"/>
    <w:rsid w:val="004F3F60"/>
    <w:rsid w:val="004F6F0A"/>
    <w:rsid w:val="005016E6"/>
    <w:rsid w:val="005047F2"/>
    <w:rsid w:val="005063B6"/>
    <w:rsid w:val="00510998"/>
    <w:rsid w:val="00511138"/>
    <w:rsid w:val="005118FF"/>
    <w:rsid w:val="005123BE"/>
    <w:rsid w:val="00515BCB"/>
    <w:rsid w:val="00516858"/>
    <w:rsid w:val="00516C5E"/>
    <w:rsid w:val="005175E9"/>
    <w:rsid w:val="005179BB"/>
    <w:rsid w:val="00517AEC"/>
    <w:rsid w:val="005213B4"/>
    <w:rsid w:val="005220F6"/>
    <w:rsid w:val="0052281E"/>
    <w:rsid w:val="0052680A"/>
    <w:rsid w:val="00530F7D"/>
    <w:rsid w:val="005312BE"/>
    <w:rsid w:val="00531506"/>
    <w:rsid w:val="00532812"/>
    <w:rsid w:val="00536A7B"/>
    <w:rsid w:val="00536E7C"/>
    <w:rsid w:val="00537F09"/>
    <w:rsid w:val="00541471"/>
    <w:rsid w:val="00543397"/>
    <w:rsid w:val="005528D3"/>
    <w:rsid w:val="00552F3C"/>
    <w:rsid w:val="00553B4A"/>
    <w:rsid w:val="00556CBC"/>
    <w:rsid w:val="00557C21"/>
    <w:rsid w:val="00561111"/>
    <w:rsid w:val="00562F7E"/>
    <w:rsid w:val="00563969"/>
    <w:rsid w:val="00564798"/>
    <w:rsid w:val="00571C82"/>
    <w:rsid w:val="00571D4F"/>
    <w:rsid w:val="00572977"/>
    <w:rsid w:val="00572C1A"/>
    <w:rsid w:val="00572D77"/>
    <w:rsid w:val="00573177"/>
    <w:rsid w:val="00574110"/>
    <w:rsid w:val="00575020"/>
    <w:rsid w:val="00575162"/>
    <w:rsid w:val="00576197"/>
    <w:rsid w:val="00577A63"/>
    <w:rsid w:val="00577BCC"/>
    <w:rsid w:val="00580082"/>
    <w:rsid w:val="0058072D"/>
    <w:rsid w:val="00581F65"/>
    <w:rsid w:val="00583B35"/>
    <w:rsid w:val="00583CA2"/>
    <w:rsid w:val="00587C93"/>
    <w:rsid w:val="00591E55"/>
    <w:rsid w:val="005942E8"/>
    <w:rsid w:val="005A0B95"/>
    <w:rsid w:val="005A173C"/>
    <w:rsid w:val="005A1ECA"/>
    <w:rsid w:val="005B31D1"/>
    <w:rsid w:val="005B331E"/>
    <w:rsid w:val="005B4E0A"/>
    <w:rsid w:val="005B6498"/>
    <w:rsid w:val="005B76A6"/>
    <w:rsid w:val="005C1BF1"/>
    <w:rsid w:val="005C1D0A"/>
    <w:rsid w:val="005C303C"/>
    <w:rsid w:val="005C414E"/>
    <w:rsid w:val="005D10D4"/>
    <w:rsid w:val="005D1A46"/>
    <w:rsid w:val="005D2247"/>
    <w:rsid w:val="005D4C22"/>
    <w:rsid w:val="005D4E5D"/>
    <w:rsid w:val="005D5712"/>
    <w:rsid w:val="005D6354"/>
    <w:rsid w:val="005D77FB"/>
    <w:rsid w:val="005E42C1"/>
    <w:rsid w:val="005E5B71"/>
    <w:rsid w:val="005E5CAA"/>
    <w:rsid w:val="005E63DB"/>
    <w:rsid w:val="005E6D2E"/>
    <w:rsid w:val="005E7950"/>
    <w:rsid w:val="005F0D7D"/>
    <w:rsid w:val="005F644D"/>
    <w:rsid w:val="005F681C"/>
    <w:rsid w:val="005F6E6F"/>
    <w:rsid w:val="005F72DF"/>
    <w:rsid w:val="005F7D93"/>
    <w:rsid w:val="006056AB"/>
    <w:rsid w:val="006061DD"/>
    <w:rsid w:val="00606591"/>
    <w:rsid w:val="00607F18"/>
    <w:rsid w:val="006118C5"/>
    <w:rsid w:val="00613266"/>
    <w:rsid w:val="0061371E"/>
    <w:rsid w:val="00614FEB"/>
    <w:rsid w:val="006154C8"/>
    <w:rsid w:val="0061554D"/>
    <w:rsid w:val="006166B8"/>
    <w:rsid w:val="00616A5D"/>
    <w:rsid w:val="00621470"/>
    <w:rsid w:val="00621EE6"/>
    <w:rsid w:val="00622052"/>
    <w:rsid w:val="00622A6C"/>
    <w:rsid w:val="006260EE"/>
    <w:rsid w:val="006354CE"/>
    <w:rsid w:val="006368B6"/>
    <w:rsid w:val="00636E06"/>
    <w:rsid w:val="00637BFC"/>
    <w:rsid w:val="00641D5E"/>
    <w:rsid w:val="00642C77"/>
    <w:rsid w:val="0064538D"/>
    <w:rsid w:val="006465B6"/>
    <w:rsid w:val="0064735E"/>
    <w:rsid w:val="006479C8"/>
    <w:rsid w:val="00647A25"/>
    <w:rsid w:val="00647B5B"/>
    <w:rsid w:val="00650B71"/>
    <w:rsid w:val="0065475C"/>
    <w:rsid w:val="00655FCC"/>
    <w:rsid w:val="00665146"/>
    <w:rsid w:val="00666055"/>
    <w:rsid w:val="0066733F"/>
    <w:rsid w:val="006721A4"/>
    <w:rsid w:val="00672A90"/>
    <w:rsid w:val="0067415C"/>
    <w:rsid w:val="00675450"/>
    <w:rsid w:val="00675D31"/>
    <w:rsid w:val="00681867"/>
    <w:rsid w:val="00683548"/>
    <w:rsid w:val="0068777A"/>
    <w:rsid w:val="006916D2"/>
    <w:rsid w:val="006922D6"/>
    <w:rsid w:val="00692A8B"/>
    <w:rsid w:val="00692E03"/>
    <w:rsid w:val="006935B9"/>
    <w:rsid w:val="00695B70"/>
    <w:rsid w:val="00696000"/>
    <w:rsid w:val="0069743C"/>
    <w:rsid w:val="006A0755"/>
    <w:rsid w:val="006A3EB9"/>
    <w:rsid w:val="006A3EF1"/>
    <w:rsid w:val="006A4785"/>
    <w:rsid w:val="006A4E79"/>
    <w:rsid w:val="006A56A8"/>
    <w:rsid w:val="006B2724"/>
    <w:rsid w:val="006B2A8D"/>
    <w:rsid w:val="006B3B6A"/>
    <w:rsid w:val="006B6E37"/>
    <w:rsid w:val="006B6E8C"/>
    <w:rsid w:val="006B731A"/>
    <w:rsid w:val="006B7786"/>
    <w:rsid w:val="006C032A"/>
    <w:rsid w:val="006C205E"/>
    <w:rsid w:val="006C27A5"/>
    <w:rsid w:val="006D05C2"/>
    <w:rsid w:val="006D29B9"/>
    <w:rsid w:val="006D5F81"/>
    <w:rsid w:val="006D60B8"/>
    <w:rsid w:val="006E122B"/>
    <w:rsid w:val="006E21A9"/>
    <w:rsid w:val="006E4532"/>
    <w:rsid w:val="006E7350"/>
    <w:rsid w:val="006F506F"/>
    <w:rsid w:val="006F5854"/>
    <w:rsid w:val="00700740"/>
    <w:rsid w:val="00702202"/>
    <w:rsid w:val="007039A5"/>
    <w:rsid w:val="00703C3A"/>
    <w:rsid w:val="0070407B"/>
    <w:rsid w:val="00706FE3"/>
    <w:rsid w:val="007120C7"/>
    <w:rsid w:val="0071371E"/>
    <w:rsid w:val="00716050"/>
    <w:rsid w:val="0071610C"/>
    <w:rsid w:val="00717CFA"/>
    <w:rsid w:val="007206C9"/>
    <w:rsid w:val="00720792"/>
    <w:rsid w:val="0072392B"/>
    <w:rsid w:val="007246E5"/>
    <w:rsid w:val="0072530B"/>
    <w:rsid w:val="00725311"/>
    <w:rsid w:val="00726520"/>
    <w:rsid w:val="00730DD6"/>
    <w:rsid w:val="007314A2"/>
    <w:rsid w:val="00736378"/>
    <w:rsid w:val="00737896"/>
    <w:rsid w:val="00740215"/>
    <w:rsid w:val="007423D1"/>
    <w:rsid w:val="00743317"/>
    <w:rsid w:val="007474B6"/>
    <w:rsid w:val="00747651"/>
    <w:rsid w:val="00751EED"/>
    <w:rsid w:val="0075363D"/>
    <w:rsid w:val="00755E03"/>
    <w:rsid w:val="00756DD2"/>
    <w:rsid w:val="00760220"/>
    <w:rsid w:val="0076293C"/>
    <w:rsid w:val="00763CAF"/>
    <w:rsid w:val="007649B5"/>
    <w:rsid w:val="0077075C"/>
    <w:rsid w:val="00770FFD"/>
    <w:rsid w:val="00771A94"/>
    <w:rsid w:val="007735F7"/>
    <w:rsid w:val="00775281"/>
    <w:rsid w:val="00784F17"/>
    <w:rsid w:val="007854B1"/>
    <w:rsid w:val="00790A5B"/>
    <w:rsid w:val="00792615"/>
    <w:rsid w:val="00795841"/>
    <w:rsid w:val="00796C81"/>
    <w:rsid w:val="007970C1"/>
    <w:rsid w:val="007A3CA8"/>
    <w:rsid w:val="007A4076"/>
    <w:rsid w:val="007A6C96"/>
    <w:rsid w:val="007A75A3"/>
    <w:rsid w:val="007B1696"/>
    <w:rsid w:val="007B3783"/>
    <w:rsid w:val="007B7AD3"/>
    <w:rsid w:val="007C5E83"/>
    <w:rsid w:val="007C68CF"/>
    <w:rsid w:val="007C6D81"/>
    <w:rsid w:val="007D0C25"/>
    <w:rsid w:val="007D101B"/>
    <w:rsid w:val="007D2F3F"/>
    <w:rsid w:val="007D5B38"/>
    <w:rsid w:val="007D64D5"/>
    <w:rsid w:val="007D6526"/>
    <w:rsid w:val="007D7763"/>
    <w:rsid w:val="007E2972"/>
    <w:rsid w:val="007E3B17"/>
    <w:rsid w:val="007E6A43"/>
    <w:rsid w:val="007E7067"/>
    <w:rsid w:val="007F1D86"/>
    <w:rsid w:val="00801532"/>
    <w:rsid w:val="00802758"/>
    <w:rsid w:val="00802D01"/>
    <w:rsid w:val="00804D92"/>
    <w:rsid w:val="008052B4"/>
    <w:rsid w:val="008129F2"/>
    <w:rsid w:val="00817298"/>
    <w:rsid w:val="00817BA4"/>
    <w:rsid w:val="00820C0A"/>
    <w:rsid w:val="0082268A"/>
    <w:rsid w:val="00823058"/>
    <w:rsid w:val="00823CE1"/>
    <w:rsid w:val="0082674E"/>
    <w:rsid w:val="00830946"/>
    <w:rsid w:val="00831B49"/>
    <w:rsid w:val="0083247E"/>
    <w:rsid w:val="00833419"/>
    <w:rsid w:val="00833446"/>
    <w:rsid w:val="008349E3"/>
    <w:rsid w:val="0083529F"/>
    <w:rsid w:val="00837669"/>
    <w:rsid w:val="0084358C"/>
    <w:rsid w:val="00843641"/>
    <w:rsid w:val="00845B1D"/>
    <w:rsid w:val="00846DF1"/>
    <w:rsid w:val="00847854"/>
    <w:rsid w:val="00851824"/>
    <w:rsid w:val="00853066"/>
    <w:rsid w:val="008607D3"/>
    <w:rsid w:val="00864A2E"/>
    <w:rsid w:val="00866BB8"/>
    <w:rsid w:val="00867467"/>
    <w:rsid w:val="008701D0"/>
    <w:rsid w:val="00871CAD"/>
    <w:rsid w:val="0087536E"/>
    <w:rsid w:val="00882223"/>
    <w:rsid w:val="008824B6"/>
    <w:rsid w:val="00887ABF"/>
    <w:rsid w:val="008907F0"/>
    <w:rsid w:val="00892041"/>
    <w:rsid w:val="008920DE"/>
    <w:rsid w:val="00895AD9"/>
    <w:rsid w:val="00896ACD"/>
    <w:rsid w:val="008A144D"/>
    <w:rsid w:val="008A20E0"/>
    <w:rsid w:val="008A217B"/>
    <w:rsid w:val="008A26EB"/>
    <w:rsid w:val="008A6287"/>
    <w:rsid w:val="008A76BD"/>
    <w:rsid w:val="008B219A"/>
    <w:rsid w:val="008B25C4"/>
    <w:rsid w:val="008B5C48"/>
    <w:rsid w:val="008C133E"/>
    <w:rsid w:val="008C4108"/>
    <w:rsid w:val="008C5D59"/>
    <w:rsid w:val="008D1CD6"/>
    <w:rsid w:val="008D1FC2"/>
    <w:rsid w:val="008D30CC"/>
    <w:rsid w:val="008D3DD8"/>
    <w:rsid w:val="008D3F03"/>
    <w:rsid w:val="008D49B4"/>
    <w:rsid w:val="008E08E9"/>
    <w:rsid w:val="008E0D8F"/>
    <w:rsid w:val="008E1D2B"/>
    <w:rsid w:val="008E4145"/>
    <w:rsid w:val="008E761E"/>
    <w:rsid w:val="008F2063"/>
    <w:rsid w:val="008F28DF"/>
    <w:rsid w:val="008F2E72"/>
    <w:rsid w:val="008F3CEC"/>
    <w:rsid w:val="008F440B"/>
    <w:rsid w:val="00900051"/>
    <w:rsid w:val="00900FF2"/>
    <w:rsid w:val="00907849"/>
    <w:rsid w:val="00907B46"/>
    <w:rsid w:val="009136C4"/>
    <w:rsid w:val="009142BF"/>
    <w:rsid w:val="00915823"/>
    <w:rsid w:val="00917C74"/>
    <w:rsid w:val="00920226"/>
    <w:rsid w:val="009202BF"/>
    <w:rsid w:val="009245BB"/>
    <w:rsid w:val="0092469C"/>
    <w:rsid w:val="00926BE6"/>
    <w:rsid w:val="0092723C"/>
    <w:rsid w:val="009272E9"/>
    <w:rsid w:val="00930B83"/>
    <w:rsid w:val="00933954"/>
    <w:rsid w:val="0093486D"/>
    <w:rsid w:val="00934D75"/>
    <w:rsid w:val="009364E6"/>
    <w:rsid w:val="00936762"/>
    <w:rsid w:val="00936DA8"/>
    <w:rsid w:val="00945D13"/>
    <w:rsid w:val="009461F2"/>
    <w:rsid w:val="00946672"/>
    <w:rsid w:val="00953EBD"/>
    <w:rsid w:val="009556A6"/>
    <w:rsid w:val="00955C85"/>
    <w:rsid w:val="0095634E"/>
    <w:rsid w:val="00957034"/>
    <w:rsid w:val="0096363F"/>
    <w:rsid w:val="0096598B"/>
    <w:rsid w:val="00966A41"/>
    <w:rsid w:val="00967ED8"/>
    <w:rsid w:val="0097058D"/>
    <w:rsid w:val="00974155"/>
    <w:rsid w:val="00974277"/>
    <w:rsid w:val="0097512C"/>
    <w:rsid w:val="00975764"/>
    <w:rsid w:val="009777AC"/>
    <w:rsid w:val="00977D58"/>
    <w:rsid w:val="00977F36"/>
    <w:rsid w:val="009806FF"/>
    <w:rsid w:val="00984F1D"/>
    <w:rsid w:val="00985B45"/>
    <w:rsid w:val="009873B8"/>
    <w:rsid w:val="009914ED"/>
    <w:rsid w:val="00993980"/>
    <w:rsid w:val="00993B8D"/>
    <w:rsid w:val="00994B21"/>
    <w:rsid w:val="00995C1D"/>
    <w:rsid w:val="00996588"/>
    <w:rsid w:val="00996E1C"/>
    <w:rsid w:val="009A2578"/>
    <w:rsid w:val="009A26D8"/>
    <w:rsid w:val="009A3503"/>
    <w:rsid w:val="009A5ECB"/>
    <w:rsid w:val="009A7D25"/>
    <w:rsid w:val="009B1C33"/>
    <w:rsid w:val="009B31B4"/>
    <w:rsid w:val="009B50C8"/>
    <w:rsid w:val="009B649F"/>
    <w:rsid w:val="009C4FB2"/>
    <w:rsid w:val="009C6308"/>
    <w:rsid w:val="009D0818"/>
    <w:rsid w:val="009D1ED0"/>
    <w:rsid w:val="009E00A6"/>
    <w:rsid w:val="009E7DAC"/>
    <w:rsid w:val="009F007A"/>
    <w:rsid w:val="009F2B20"/>
    <w:rsid w:val="009F2C3D"/>
    <w:rsid w:val="009F3070"/>
    <w:rsid w:val="009F5A16"/>
    <w:rsid w:val="00A03145"/>
    <w:rsid w:val="00A03C89"/>
    <w:rsid w:val="00A03FA6"/>
    <w:rsid w:val="00A045D2"/>
    <w:rsid w:val="00A05120"/>
    <w:rsid w:val="00A05A45"/>
    <w:rsid w:val="00A0682D"/>
    <w:rsid w:val="00A06979"/>
    <w:rsid w:val="00A10F07"/>
    <w:rsid w:val="00A1383B"/>
    <w:rsid w:val="00A141D1"/>
    <w:rsid w:val="00A1448B"/>
    <w:rsid w:val="00A14AA4"/>
    <w:rsid w:val="00A14DCF"/>
    <w:rsid w:val="00A2099C"/>
    <w:rsid w:val="00A23F3F"/>
    <w:rsid w:val="00A26A36"/>
    <w:rsid w:val="00A26E4B"/>
    <w:rsid w:val="00A27C83"/>
    <w:rsid w:val="00A329A0"/>
    <w:rsid w:val="00A354B7"/>
    <w:rsid w:val="00A37268"/>
    <w:rsid w:val="00A42CD1"/>
    <w:rsid w:val="00A43A57"/>
    <w:rsid w:val="00A44A0D"/>
    <w:rsid w:val="00A50EAD"/>
    <w:rsid w:val="00A517DC"/>
    <w:rsid w:val="00A53D3A"/>
    <w:rsid w:val="00A5585A"/>
    <w:rsid w:val="00A56D23"/>
    <w:rsid w:val="00A62EF4"/>
    <w:rsid w:val="00A7247B"/>
    <w:rsid w:val="00A81815"/>
    <w:rsid w:val="00A83DFB"/>
    <w:rsid w:val="00A8551B"/>
    <w:rsid w:val="00A86291"/>
    <w:rsid w:val="00A9478A"/>
    <w:rsid w:val="00A948A3"/>
    <w:rsid w:val="00A94D50"/>
    <w:rsid w:val="00A96787"/>
    <w:rsid w:val="00A974CA"/>
    <w:rsid w:val="00A97659"/>
    <w:rsid w:val="00AA0BA1"/>
    <w:rsid w:val="00AA148A"/>
    <w:rsid w:val="00AA34DB"/>
    <w:rsid w:val="00AA4724"/>
    <w:rsid w:val="00AA5349"/>
    <w:rsid w:val="00AA5EFC"/>
    <w:rsid w:val="00AB4BCB"/>
    <w:rsid w:val="00AB6798"/>
    <w:rsid w:val="00AC41BB"/>
    <w:rsid w:val="00AC462D"/>
    <w:rsid w:val="00AC5E1C"/>
    <w:rsid w:val="00AC6885"/>
    <w:rsid w:val="00AC7146"/>
    <w:rsid w:val="00AC7960"/>
    <w:rsid w:val="00AD030C"/>
    <w:rsid w:val="00AD10A9"/>
    <w:rsid w:val="00AD3A16"/>
    <w:rsid w:val="00AE05CA"/>
    <w:rsid w:val="00AE4160"/>
    <w:rsid w:val="00AF0161"/>
    <w:rsid w:val="00AF116D"/>
    <w:rsid w:val="00AF6B70"/>
    <w:rsid w:val="00AF6D3F"/>
    <w:rsid w:val="00B015FA"/>
    <w:rsid w:val="00B018B7"/>
    <w:rsid w:val="00B03081"/>
    <w:rsid w:val="00B042DA"/>
    <w:rsid w:val="00B04524"/>
    <w:rsid w:val="00B04D0D"/>
    <w:rsid w:val="00B04FD1"/>
    <w:rsid w:val="00B05BDB"/>
    <w:rsid w:val="00B0782B"/>
    <w:rsid w:val="00B07921"/>
    <w:rsid w:val="00B1246F"/>
    <w:rsid w:val="00B13F1F"/>
    <w:rsid w:val="00B150F2"/>
    <w:rsid w:val="00B1649E"/>
    <w:rsid w:val="00B1683B"/>
    <w:rsid w:val="00B169D5"/>
    <w:rsid w:val="00B179D1"/>
    <w:rsid w:val="00B26A42"/>
    <w:rsid w:val="00B30FD7"/>
    <w:rsid w:val="00B3173C"/>
    <w:rsid w:val="00B34E2F"/>
    <w:rsid w:val="00B36331"/>
    <w:rsid w:val="00B364B5"/>
    <w:rsid w:val="00B412E6"/>
    <w:rsid w:val="00B41311"/>
    <w:rsid w:val="00B41DCB"/>
    <w:rsid w:val="00B44103"/>
    <w:rsid w:val="00B47A8F"/>
    <w:rsid w:val="00B52564"/>
    <w:rsid w:val="00B5283C"/>
    <w:rsid w:val="00B52D0A"/>
    <w:rsid w:val="00B54AD2"/>
    <w:rsid w:val="00B554AE"/>
    <w:rsid w:val="00B56897"/>
    <w:rsid w:val="00B57232"/>
    <w:rsid w:val="00B61AE3"/>
    <w:rsid w:val="00B63DB8"/>
    <w:rsid w:val="00B6601E"/>
    <w:rsid w:val="00B7262D"/>
    <w:rsid w:val="00B72E44"/>
    <w:rsid w:val="00B752BA"/>
    <w:rsid w:val="00B81AA9"/>
    <w:rsid w:val="00B81B3D"/>
    <w:rsid w:val="00B8291D"/>
    <w:rsid w:val="00B82EDC"/>
    <w:rsid w:val="00B843ED"/>
    <w:rsid w:val="00B853BC"/>
    <w:rsid w:val="00B86124"/>
    <w:rsid w:val="00B861DB"/>
    <w:rsid w:val="00B9194D"/>
    <w:rsid w:val="00B93401"/>
    <w:rsid w:val="00B94325"/>
    <w:rsid w:val="00B94578"/>
    <w:rsid w:val="00B95378"/>
    <w:rsid w:val="00B96458"/>
    <w:rsid w:val="00B967DD"/>
    <w:rsid w:val="00BA3D20"/>
    <w:rsid w:val="00BA5CE6"/>
    <w:rsid w:val="00BA645F"/>
    <w:rsid w:val="00BA6BEF"/>
    <w:rsid w:val="00BA7362"/>
    <w:rsid w:val="00BB036F"/>
    <w:rsid w:val="00BB6169"/>
    <w:rsid w:val="00BC02E4"/>
    <w:rsid w:val="00BC067E"/>
    <w:rsid w:val="00BC1F39"/>
    <w:rsid w:val="00BC72D5"/>
    <w:rsid w:val="00BC7A00"/>
    <w:rsid w:val="00BD55C3"/>
    <w:rsid w:val="00BD73B5"/>
    <w:rsid w:val="00BE12D6"/>
    <w:rsid w:val="00BE2DE1"/>
    <w:rsid w:val="00BE3F1D"/>
    <w:rsid w:val="00BE423D"/>
    <w:rsid w:val="00BF1548"/>
    <w:rsid w:val="00BF28D3"/>
    <w:rsid w:val="00BF377C"/>
    <w:rsid w:val="00BF452A"/>
    <w:rsid w:val="00BF5CBA"/>
    <w:rsid w:val="00BF6285"/>
    <w:rsid w:val="00C00D5C"/>
    <w:rsid w:val="00C0222E"/>
    <w:rsid w:val="00C03007"/>
    <w:rsid w:val="00C0371E"/>
    <w:rsid w:val="00C05865"/>
    <w:rsid w:val="00C101CC"/>
    <w:rsid w:val="00C1100B"/>
    <w:rsid w:val="00C12684"/>
    <w:rsid w:val="00C1378A"/>
    <w:rsid w:val="00C15AFC"/>
    <w:rsid w:val="00C1669F"/>
    <w:rsid w:val="00C17DB5"/>
    <w:rsid w:val="00C20D97"/>
    <w:rsid w:val="00C2357A"/>
    <w:rsid w:val="00C273BE"/>
    <w:rsid w:val="00C2756D"/>
    <w:rsid w:val="00C30767"/>
    <w:rsid w:val="00C308A1"/>
    <w:rsid w:val="00C34880"/>
    <w:rsid w:val="00C34D05"/>
    <w:rsid w:val="00C34ECA"/>
    <w:rsid w:val="00C36FDC"/>
    <w:rsid w:val="00C41DAF"/>
    <w:rsid w:val="00C41F1B"/>
    <w:rsid w:val="00C428CE"/>
    <w:rsid w:val="00C443FF"/>
    <w:rsid w:val="00C46DBA"/>
    <w:rsid w:val="00C50F1C"/>
    <w:rsid w:val="00C51637"/>
    <w:rsid w:val="00C52FE2"/>
    <w:rsid w:val="00C5471D"/>
    <w:rsid w:val="00C5705A"/>
    <w:rsid w:val="00C60F9B"/>
    <w:rsid w:val="00C61B29"/>
    <w:rsid w:val="00C627BD"/>
    <w:rsid w:val="00C63D53"/>
    <w:rsid w:val="00C63EE1"/>
    <w:rsid w:val="00C65485"/>
    <w:rsid w:val="00C67060"/>
    <w:rsid w:val="00C80483"/>
    <w:rsid w:val="00C80723"/>
    <w:rsid w:val="00C83D2B"/>
    <w:rsid w:val="00C84114"/>
    <w:rsid w:val="00C930D2"/>
    <w:rsid w:val="00C942A3"/>
    <w:rsid w:val="00C9661A"/>
    <w:rsid w:val="00C9661D"/>
    <w:rsid w:val="00C96B49"/>
    <w:rsid w:val="00C970AD"/>
    <w:rsid w:val="00C97175"/>
    <w:rsid w:val="00CA3BA7"/>
    <w:rsid w:val="00CA6023"/>
    <w:rsid w:val="00CA756B"/>
    <w:rsid w:val="00CA7A06"/>
    <w:rsid w:val="00CB0E13"/>
    <w:rsid w:val="00CB156C"/>
    <w:rsid w:val="00CB31BE"/>
    <w:rsid w:val="00CB384C"/>
    <w:rsid w:val="00CB4B33"/>
    <w:rsid w:val="00CC03E0"/>
    <w:rsid w:val="00CC07FA"/>
    <w:rsid w:val="00CC2672"/>
    <w:rsid w:val="00CC38AA"/>
    <w:rsid w:val="00CC3EEC"/>
    <w:rsid w:val="00CC409E"/>
    <w:rsid w:val="00CC469F"/>
    <w:rsid w:val="00CC5B1E"/>
    <w:rsid w:val="00CC6985"/>
    <w:rsid w:val="00CC6DE0"/>
    <w:rsid w:val="00CD3BB5"/>
    <w:rsid w:val="00CD560E"/>
    <w:rsid w:val="00CD56D2"/>
    <w:rsid w:val="00CE25BD"/>
    <w:rsid w:val="00CE4B09"/>
    <w:rsid w:val="00CE6C66"/>
    <w:rsid w:val="00CE757F"/>
    <w:rsid w:val="00CE7D58"/>
    <w:rsid w:val="00CF38F0"/>
    <w:rsid w:val="00CF5596"/>
    <w:rsid w:val="00CF5DA8"/>
    <w:rsid w:val="00CF7A44"/>
    <w:rsid w:val="00D0067A"/>
    <w:rsid w:val="00D022C4"/>
    <w:rsid w:val="00D06EA4"/>
    <w:rsid w:val="00D1031A"/>
    <w:rsid w:val="00D126FD"/>
    <w:rsid w:val="00D13F59"/>
    <w:rsid w:val="00D15069"/>
    <w:rsid w:val="00D24F3C"/>
    <w:rsid w:val="00D26A97"/>
    <w:rsid w:val="00D301DE"/>
    <w:rsid w:val="00D336D8"/>
    <w:rsid w:val="00D35437"/>
    <w:rsid w:val="00D35FA5"/>
    <w:rsid w:val="00D37F26"/>
    <w:rsid w:val="00D421FA"/>
    <w:rsid w:val="00D42408"/>
    <w:rsid w:val="00D43787"/>
    <w:rsid w:val="00D44236"/>
    <w:rsid w:val="00D455B0"/>
    <w:rsid w:val="00D46262"/>
    <w:rsid w:val="00D4773A"/>
    <w:rsid w:val="00D50CDB"/>
    <w:rsid w:val="00D52A67"/>
    <w:rsid w:val="00D54476"/>
    <w:rsid w:val="00D5463F"/>
    <w:rsid w:val="00D568C6"/>
    <w:rsid w:val="00D56DA8"/>
    <w:rsid w:val="00D56F75"/>
    <w:rsid w:val="00D57093"/>
    <w:rsid w:val="00D61864"/>
    <w:rsid w:val="00D61B08"/>
    <w:rsid w:val="00D62F61"/>
    <w:rsid w:val="00D63716"/>
    <w:rsid w:val="00D6738E"/>
    <w:rsid w:val="00D73D8B"/>
    <w:rsid w:val="00D80F23"/>
    <w:rsid w:val="00D826F6"/>
    <w:rsid w:val="00D83CC9"/>
    <w:rsid w:val="00D8415C"/>
    <w:rsid w:val="00D93573"/>
    <w:rsid w:val="00DA434E"/>
    <w:rsid w:val="00DA4B0A"/>
    <w:rsid w:val="00DA7157"/>
    <w:rsid w:val="00DB372C"/>
    <w:rsid w:val="00DB6B46"/>
    <w:rsid w:val="00DC0655"/>
    <w:rsid w:val="00DC080F"/>
    <w:rsid w:val="00DC1575"/>
    <w:rsid w:val="00DC234B"/>
    <w:rsid w:val="00DC474A"/>
    <w:rsid w:val="00DC51BD"/>
    <w:rsid w:val="00DD1F98"/>
    <w:rsid w:val="00DD4D12"/>
    <w:rsid w:val="00DD637A"/>
    <w:rsid w:val="00DE0437"/>
    <w:rsid w:val="00DE4171"/>
    <w:rsid w:val="00DF132C"/>
    <w:rsid w:val="00DF1B02"/>
    <w:rsid w:val="00DF68FD"/>
    <w:rsid w:val="00DF71EE"/>
    <w:rsid w:val="00E0157F"/>
    <w:rsid w:val="00E0312A"/>
    <w:rsid w:val="00E057CF"/>
    <w:rsid w:val="00E0714E"/>
    <w:rsid w:val="00E116AB"/>
    <w:rsid w:val="00E120A3"/>
    <w:rsid w:val="00E12469"/>
    <w:rsid w:val="00E12BCA"/>
    <w:rsid w:val="00E15123"/>
    <w:rsid w:val="00E17552"/>
    <w:rsid w:val="00E17DD6"/>
    <w:rsid w:val="00E200A8"/>
    <w:rsid w:val="00E20E45"/>
    <w:rsid w:val="00E22E52"/>
    <w:rsid w:val="00E239D4"/>
    <w:rsid w:val="00E25C06"/>
    <w:rsid w:val="00E271AA"/>
    <w:rsid w:val="00E3142F"/>
    <w:rsid w:val="00E32F34"/>
    <w:rsid w:val="00E33EC6"/>
    <w:rsid w:val="00E3496E"/>
    <w:rsid w:val="00E37D9C"/>
    <w:rsid w:val="00E404AE"/>
    <w:rsid w:val="00E460FF"/>
    <w:rsid w:val="00E4660C"/>
    <w:rsid w:val="00E475E1"/>
    <w:rsid w:val="00E51720"/>
    <w:rsid w:val="00E5229E"/>
    <w:rsid w:val="00E529EC"/>
    <w:rsid w:val="00E5379B"/>
    <w:rsid w:val="00E54548"/>
    <w:rsid w:val="00E55A98"/>
    <w:rsid w:val="00E55E99"/>
    <w:rsid w:val="00E55FA3"/>
    <w:rsid w:val="00E566C8"/>
    <w:rsid w:val="00E57163"/>
    <w:rsid w:val="00E57770"/>
    <w:rsid w:val="00E62A7F"/>
    <w:rsid w:val="00E6597A"/>
    <w:rsid w:val="00E712C5"/>
    <w:rsid w:val="00E71F28"/>
    <w:rsid w:val="00E729FA"/>
    <w:rsid w:val="00E73359"/>
    <w:rsid w:val="00E75BD7"/>
    <w:rsid w:val="00E75BDA"/>
    <w:rsid w:val="00E771E0"/>
    <w:rsid w:val="00E80412"/>
    <w:rsid w:val="00E81444"/>
    <w:rsid w:val="00E817CD"/>
    <w:rsid w:val="00E822B3"/>
    <w:rsid w:val="00E8344E"/>
    <w:rsid w:val="00E85B0A"/>
    <w:rsid w:val="00E86271"/>
    <w:rsid w:val="00E8738C"/>
    <w:rsid w:val="00E912C0"/>
    <w:rsid w:val="00E921F7"/>
    <w:rsid w:val="00EA0DB9"/>
    <w:rsid w:val="00EA74CD"/>
    <w:rsid w:val="00EB02FE"/>
    <w:rsid w:val="00EB1994"/>
    <w:rsid w:val="00EB39A7"/>
    <w:rsid w:val="00EB507C"/>
    <w:rsid w:val="00EB53D0"/>
    <w:rsid w:val="00EB5438"/>
    <w:rsid w:val="00EB6B11"/>
    <w:rsid w:val="00EB6B79"/>
    <w:rsid w:val="00EB6D8C"/>
    <w:rsid w:val="00EB725D"/>
    <w:rsid w:val="00EC1D03"/>
    <w:rsid w:val="00EC2316"/>
    <w:rsid w:val="00EC28CB"/>
    <w:rsid w:val="00EC34DF"/>
    <w:rsid w:val="00EC369D"/>
    <w:rsid w:val="00EC5098"/>
    <w:rsid w:val="00EC5C90"/>
    <w:rsid w:val="00ED15CE"/>
    <w:rsid w:val="00ED2E9A"/>
    <w:rsid w:val="00ED35E5"/>
    <w:rsid w:val="00ED40A1"/>
    <w:rsid w:val="00ED5CC9"/>
    <w:rsid w:val="00ED71CA"/>
    <w:rsid w:val="00EE0AB3"/>
    <w:rsid w:val="00EE114B"/>
    <w:rsid w:val="00EE6875"/>
    <w:rsid w:val="00EE7E1B"/>
    <w:rsid w:val="00EF31BA"/>
    <w:rsid w:val="00EF5436"/>
    <w:rsid w:val="00EF6FD2"/>
    <w:rsid w:val="00EF7015"/>
    <w:rsid w:val="00EF728D"/>
    <w:rsid w:val="00F01661"/>
    <w:rsid w:val="00F0300B"/>
    <w:rsid w:val="00F04E1B"/>
    <w:rsid w:val="00F07FD4"/>
    <w:rsid w:val="00F10F61"/>
    <w:rsid w:val="00F1154C"/>
    <w:rsid w:val="00F1218C"/>
    <w:rsid w:val="00F12DB6"/>
    <w:rsid w:val="00F17205"/>
    <w:rsid w:val="00F20786"/>
    <w:rsid w:val="00F20EA9"/>
    <w:rsid w:val="00F2743D"/>
    <w:rsid w:val="00F276A3"/>
    <w:rsid w:val="00F31ABB"/>
    <w:rsid w:val="00F32532"/>
    <w:rsid w:val="00F32792"/>
    <w:rsid w:val="00F32B81"/>
    <w:rsid w:val="00F3370C"/>
    <w:rsid w:val="00F34A0B"/>
    <w:rsid w:val="00F34ADB"/>
    <w:rsid w:val="00F37A29"/>
    <w:rsid w:val="00F4060F"/>
    <w:rsid w:val="00F41599"/>
    <w:rsid w:val="00F41B3B"/>
    <w:rsid w:val="00F4662C"/>
    <w:rsid w:val="00F46989"/>
    <w:rsid w:val="00F5042A"/>
    <w:rsid w:val="00F5699E"/>
    <w:rsid w:val="00F56A78"/>
    <w:rsid w:val="00F57FB7"/>
    <w:rsid w:val="00F605BD"/>
    <w:rsid w:val="00F614C9"/>
    <w:rsid w:val="00F62B04"/>
    <w:rsid w:val="00F64AA7"/>
    <w:rsid w:val="00F64C6D"/>
    <w:rsid w:val="00F65189"/>
    <w:rsid w:val="00F65743"/>
    <w:rsid w:val="00F66CE9"/>
    <w:rsid w:val="00F70728"/>
    <w:rsid w:val="00F72A5B"/>
    <w:rsid w:val="00F72FAA"/>
    <w:rsid w:val="00F74971"/>
    <w:rsid w:val="00F8053D"/>
    <w:rsid w:val="00F8247B"/>
    <w:rsid w:val="00F83863"/>
    <w:rsid w:val="00F906BD"/>
    <w:rsid w:val="00F92118"/>
    <w:rsid w:val="00F946CA"/>
    <w:rsid w:val="00F95C1A"/>
    <w:rsid w:val="00FA395B"/>
    <w:rsid w:val="00FA3D9C"/>
    <w:rsid w:val="00FA56B4"/>
    <w:rsid w:val="00FA6EBC"/>
    <w:rsid w:val="00FB18CC"/>
    <w:rsid w:val="00FB5094"/>
    <w:rsid w:val="00FB61B5"/>
    <w:rsid w:val="00FB61BE"/>
    <w:rsid w:val="00FB66D2"/>
    <w:rsid w:val="00FC1B09"/>
    <w:rsid w:val="00FC3664"/>
    <w:rsid w:val="00FC38FE"/>
    <w:rsid w:val="00FC63EB"/>
    <w:rsid w:val="00FC7DBA"/>
    <w:rsid w:val="00FD08E7"/>
    <w:rsid w:val="00FD124D"/>
    <w:rsid w:val="00FD2433"/>
    <w:rsid w:val="00FD3064"/>
    <w:rsid w:val="00FD3506"/>
    <w:rsid w:val="00FD3EFF"/>
    <w:rsid w:val="00FD5089"/>
    <w:rsid w:val="00FD56F2"/>
    <w:rsid w:val="00FD6C5D"/>
    <w:rsid w:val="00FE1000"/>
    <w:rsid w:val="00FE176D"/>
    <w:rsid w:val="00FE1FF3"/>
    <w:rsid w:val="00FE46C1"/>
    <w:rsid w:val="00FE5CD0"/>
    <w:rsid w:val="00FE613B"/>
    <w:rsid w:val="00FF0AA9"/>
    <w:rsid w:val="00FF2F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72EEA"/>
  <w15:docId w15:val="{7C6FEAE4-631B-44E4-9FD9-35229BF7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6526"/>
  </w:style>
  <w:style w:type="paragraph" w:styleId="Nagwek1">
    <w:name w:val="heading 1"/>
    <w:basedOn w:val="Normalny"/>
    <w:next w:val="Normalny"/>
    <w:link w:val="Nagwek1Znak"/>
    <w:uiPriority w:val="9"/>
    <w:qFormat/>
    <w:rsid w:val="009E00A6"/>
    <w:pPr>
      <w:keepNext/>
      <w:spacing w:before="240" w:after="60"/>
      <w:outlineLvl w:val="0"/>
    </w:pPr>
    <w:rPr>
      <w:rFonts w:ascii="Calibri Light" w:eastAsia="Times New Roman" w:hAnsi="Calibri Light" w:cs="Times New Roman"/>
      <w:b/>
      <w:bCs/>
      <w:kern w:val="32"/>
      <w:sz w:val="32"/>
      <w:szCs w:val="32"/>
    </w:rPr>
  </w:style>
  <w:style w:type="paragraph" w:styleId="Nagwek3">
    <w:name w:val="heading 3"/>
    <w:basedOn w:val="Normalny"/>
    <w:link w:val="Nagwek3Znak"/>
    <w:qFormat/>
    <w:rsid w:val="007D6526"/>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65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6526"/>
  </w:style>
  <w:style w:type="paragraph" w:styleId="Stopka">
    <w:name w:val="footer"/>
    <w:basedOn w:val="Normalny"/>
    <w:link w:val="StopkaZnak"/>
    <w:uiPriority w:val="99"/>
    <w:unhideWhenUsed/>
    <w:rsid w:val="007D65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6526"/>
  </w:style>
  <w:style w:type="paragraph" w:styleId="Tekstdymka">
    <w:name w:val="Balloon Text"/>
    <w:basedOn w:val="Normalny"/>
    <w:link w:val="TekstdymkaZnak"/>
    <w:uiPriority w:val="99"/>
    <w:semiHidden/>
    <w:unhideWhenUsed/>
    <w:rsid w:val="007D65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D6526"/>
    <w:rPr>
      <w:rFonts w:ascii="Tahoma" w:hAnsi="Tahoma" w:cs="Tahoma"/>
      <w:sz w:val="16"/>
      <w:szCs w:val="16"/>
    </w:rPr>
  </w:style>
  <w:style w:type="character" w:styleId="Uwydatnienie">
    <w:name w:val="Emphasis"/>
    <w:basedOn w:val="Domylnaczcionkaakapitu"/>
    <w:uiPriority w:val="20"/>
    <w:qFormat/>
    <w:rsid w:val="007D6526"/>
    <w:rPr>
      <w:i/>
      <w:iCs/>
    </w:rPr>
  </w:style>
  <w:style w:type="character" w:customStyle="1" w:styleId="Nagwek3Znak">
    <w:name w:val="Nagłówek 3 Znak"/>
    <w:basedOn w:val="Domylnaczcionkaakapitu"/>
    <w:link w:val="Nagwek3"/>
    <w:rsid w:val="007D6526"/>
    <w:rPr>
      <w:rFonts w:ascii="Times New Roman" w:eastAsia="Times New Roman" w:hAnsi="Times New Roman" w:cs="Times New Roman"/>
      <w:b/>
      <w:bCs/>
      <w:sz w:val="27"/>
      <w:szCs w:val="27"/>
      <w:lang w:eastAsia="pl-PL"/>
    </w:rPr>
  </w:style>
  <w:style w:type="paragraph" w:styleId="Tekstpodstawowy">
    <w:name w:val="Body Text"/>
    <w:basedOn w:val="Normalny"/>
    <w:link w:val="TekstpodstawowyZnak"/>
    <w:rsid w:val="007D6526"/>
    <w:pPr>
      <w:tabs>
        <w:tab w:val="left" w:pos="900"/>
      </w:tabs>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7D6526"/>
    <w:rPr>
      <w:rFonts w:ascii="Times New Roman" w:eastAsia="Times New Roman" w:hAnsi="Times New Roman" w:cs="Times New Roman"/>
      <w:sz w:val="24"/>
      <w:szCs w:val="24"/>
    </w:rPr>
  </w:style>
  <w:style w:type="paragraph" w:styleId="Tekstpodstawowywcity">
    <w:name w:val="Body Text Indent"/>
    <w:basedOn w:val="Normalny"/>
    <w:link w:val="TekstpodstawowywcityZnak"/>
    <w:rsid w:val="007D6526"/>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7D6526"/>
    <w:rPr>
      <w:rFonts w:ascii="Times New Roman" w:eastAsia="Times New Roman" w:hAnsi="Times New Roman" w:cs="Times New Roman"/>
      <w:sz w:val="20"/>
      <w:szCs w:val="20"/>
      <w:lang w:eastAsia="pl-PL"/>
    </w:rPr>
  </w:style>
  <w:style w:type="character" w:styleId="Hipercze">
    <w:name w:val="Hyperlink"/>
    <w:basedOn w:val="Domylnaczcionkaakapitu"/>
    <w:unhideWhenUsed/>
    <w:rsid w:val="007D6526"/>
    <w:rPr>
      <w:color w:val="0000FF" w:themeColor="hyperlink"/>
      <w:u w:val="single"/>
    </w:rPr>
  </w:style>
  <w:style w:type="paragraph" w:styleId="Akapitzlist">
    <w:name w:val="List Paragraph"/>
    <w:basedOn w:val="Normalny"/>
    <w:uiPriority w:val="34"/>
    <w:qFormat/>
    <w:rsid w:val="00F32B81"/>
    <w:pPr>
      <w:ind w:left="720"/>
      <w:contextualSpacing/>
    </w:pPr>
  </w:style>
  <w:style w:type="paragraph" w:styleId="NormalnyWeb">
    <w:name w:val="Normal (Web)"/>
    <w:basedOn w:val="Normalny"/>
    <w:uiPriority w:val="99"/>
    <w:semiHidden/>
    <w:unhideWhenUsed/>
    <w:rsid w:val="00F32B8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D30CC"/>
    <w:rPr>
      <w:b/>
      <w:bCs/>
    </w:rPr>
  </w:style>
  <w:style w:type="character" w:customStyle="1" w:styleId="Nagwek1Znak">
    <w:name w:val="Nagłówek 1 Znak"/>
    <w:basedOn w:val="Domylnaczcionkaakapitu"/>
    <w:link w:val="Nagwek1"/>
    <w:uiPriority w:val="9"/>
    <w:rsid w:val="009E00A6"/>
    <w:rPr>
      <w:rFonts w:ascii="Calibri Light" w:eastAsia="Times New Roman" w:hAnsi="Calibri Light" w:cs="Times New Roman"/>
      <w:b/>
      <w:bCs/>
      <w:kern w:val="32"/>
      <w:sz w:val="32"/>
      <w:szCs w:val="32"/>
    </w:rPr>
  </w:style>
  <w:style w:type="paragraph" w:styleId="Tekstprzypisudolnego">
    <w:name w:val="footnote text"/>
    <w:aliases w:val="Podrozdział,Footnote,Podrozdzia3"/>
    <w:basedOn w:val="Normalny"/>
    <w:link w:val="TekstprzypisudolnegoZnak"/>
    <w:semiHidden/>
    <w:rsid w:val="009E00A6"/>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semiHidden/>
    <w:rsid w:val="009E00A6"/>
    <w:rPr>
      <w:rFonts w:ascii="Times New Roman" w:eastAsia="Times New Roman" w:hAnsi="Times New Roman" w:cs="Times New Roman"/>
      <w:sz w:val="20"/>
      <w:szCs w:val="20"/>
    </w:rPr>
  </w:style>
  <w:style w:type="character" w:styleId="Odwoanieprzypisudolnego">
    <w:name w:val="footnote reference"/>
    <w:uiPriority w:val="99"/>
    <w:semiHidden/>
    <w:rsid w:val="009E00A6"/>
    <w:rPr>
      <w:vertAlign w:val="superscript"/>
    </w:rPr>
  </w:style>
  <w:style w:type="paragraph" w:customStyle="1" w:styleId="CMSHeadL7">
    <w:name w:val="CMS Head L7"/>
    <w:basedOn w:val="Normalny"/>
    <w:rsid w:val="009E00A6"/>
    <w:pPr>
      <w:numPr>
        <w:ilvl w:val="6"/>
        <w:numId w:val="1"/>
      </w:numPr>
      <w:spacing w:after="240" w:line="240" w:lineRule="auto"/>
      <w:outlineLvl w:val="6"/>
    </w:pPr>
    <w:rPr>
      <w:rFonts w:ascii="Times New Roman" w:eastAsia="Times New Roman" w:hAnsi="Times New Roman" w:cs="Times New Roman"/>
      <w:szCs w:val="24"/>
      <w:lang w:val="en-GB"/>
    </w:rPr>
  </w:style>
  <w:style w:type="table" w:styleId="Tabela-Siatka">
    <w:name w:val="Table Grid"/>
    <w:basedOn w:val="Standardowy"/>
    <w:uiPriority w:val="59"/>
    <w:rsid w:val="009E00A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ny"/>
    <w:rsid w:val="009E00A6"/>
    <w:pPr>
      <w:spacing w:after="150" w:line="240" w:lineRule="auto"/>
    </w:pPr>
    <w:rPr>
      <w:rFonts w:ascii="Times New Roman" w:eastAsia="Times New Roman" w:hAnsi="Times New Roman" w:cs="Times New Roman"/>
      <w:sz w:val="24"/>
      <w:szCs w:val="24"/>
      <w:lang w:eastAsia="pl-PL"/>
    </w:rPr>
  </w:style>
  <w:style w:type="paragraph" w:customStyle="1" w:styleId="p0">
    <w:name w:val="p0"/>
    <w:basedOn w:val="Normalny"/>
    <w:rsid w:val="009E00A6"/>
    <w:pPr>
      <w:spacing w:after="150"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9E00A6"/>
    <w:pPr>
      <w:spacing w:after="15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9E00A6"/>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9E00A6"/>
    <w:rPr>
      <w:rFonts w:ascii="Calibri" w:eastAsia="Calibri" w:hAnsi="Calibri" w:cs="Times New Roman"/>
      <w:sz w:val="20"/>
      <w:szCs w:val="20"/>
    </w:rPr>
  </w:style>
  <w:style w:type="character" w:styleId="Odwoanieprzypisukocowego">
    <w:name w:val="endnote reference"/>
    <w:uiPriority w:val="99"/>
    <w:semiHidden/>
    <w:unhideWhenUsed/>
    <w:rsid w:val="009E00A6"/>
    <w:rPr>
      <w:vertAlign w:val="superscript"/>
    </w:rPr>
  </w:style>
  <w:style w:type="character" w:styleId="Odwoaniedokomentarza">
    <w:name w:val="annotation reference"/>
    <w:uiPriority w:val="99"/>
    <w:semiHidden/>
    <w:unhideWhenUsed/>
    <w:rsid w:val="009E00A6"/>
    <w:rPr>
      <w:sz w:val="16"/>
      <w:szCs w:val="16"/>
    </w:rPr>
  </w:style>
  <w:style w:type="paragraph" w:styleId="Tekstkomentarza">
    <w:name w:val="annotation text"/>
    <w:basedOn w:val="Normalny"/>
    <w:link w:val="TekstkomentarzaZnak"/>
    <w:uiPriority w:val="99"/>
    <w:semiHidden/>
    <w:unhideWhenUsed/>
    <w:rsid w:val="009E00A6"/>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9E00A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9E00A6"/>
    <w:rPr>
      <w:b/>
      <w:bCs/>
    </w:rPr>
  </w:style>
  <w:style w:type="character" w:customStyle="1" w:styleId="TematkomentarzaZnak">
    <w:name w:val="Temat komentarza Znak"/>
    <w:basedOn w:val="TekstkomentarzaZnak"/>
    <w:link w:val="Tematkomentarza"/>
    <w:uiPriority w:val="99"/>
    <w:semiHidden/>
    <w:rsid w:val="009E00A6"/>
    <w:rPr>
      <w:rFonts w:ascii="Calibri" w:eastAsia="Calibri" w:hAnsi="Calibri" w:cs="Times New Roman"/>
      <w:b/>
      <w:bCs/>
      <w:sz w:val="20"/>
      <w:szCs w:val="20"/>
    </w:rPr>
  </w:style>
  <w:style w:type="paragraph" w:customStyle="1" w:styleId="Default">
    <w:name w:val="Default"/>
    <w:rsid w:val="009E00A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alny1">
    <w:name w:val="Normalny1"/>
    <w:basedOn w:val="Normalny"/>
    <w:next w:val="Normalny"/>
    <w:uiPriority w:val="99"/>
    <w:rsid w:val="00DD4D12"/>
    <w:pPr>
      <w:widowControl w:val="0"/>
      <w:suppressAutoHyphens/>
      <w:autoSpaceDE w:val="0"/>
      <w:spacing w:after="0" w:line="240" w:lineRule="auto"/>
    </w:pPr>
    <w:rPr>
      <w:rFonts w:ascii="Times New Roman" w:eastAsia="MS PMincho" w:hAnsi="Times New Roman" w:cs="Mangal"/>
      <w:kern w:val="2"/>
      <w:sz w:val="24"/>
      <w:szCs w:val="24"/>
      <w:lang w:eastAsia="hi-IN" w:bidi="hi-IN"/>
    </w:rPr>
  </w:style>
  <w:style w:type="character" w:customStyle="1" w:styleId="alb">
    <w:name w:val="a_lb"/>
    <w:basedOn w:val="Domylnaczcionkaakapitu"/>
    <w:rsid w:val="003818EE"/>
  </w:style>
  <w:style w:type="character" w:styleId="UyteHipercze">
    <w:name w:val="FollowedHyperlink"/>
    <w:basedOn w:val="Domylnaczcionkaakapitu"/>
    <w:uiPriority w:val="99"/>
    <w:semiHidden/>
    <w:unhideWhenUsed/>
    <w:rsid w:val="000F1CCE"/>
    <w:rPr>
      <w:color w:val="800080" w:themeColor="followedHyperlink"/>
      <w:u w:val="single"/>
    </w:rPr>
  </w:style>
  <w:style w:type="character" w:styleId="Tekstzastpczy">
    <w:name w:val="Placeholder Text"/>
    <w:basedOn w:val="Domylnaczcionkaakapitu"/>
    <w:uiPriority w:val="99"/>
    <w:semiHidden/>
    <w:rsid w:val="00B44103"/>
    <w:rPr>
      <w:color w:val="808080"/>
    </w:rPr>
  </w:style>
  <w:style w:type="character" w:customStyle="1" w:styleId="Nierozpoznanawzmianka1">
    <w:name w:val="Nierozpoznana wzmianka1"/>
    <w:basedOn w:val="Domylnaczcionkaakapitu"/>
    <w:uiPriority w:val="99"/>
    <w:semiHidden/>
    <w:unhideWhenUsed/>
    <w:rsid w:val="005B6498"/>
    <w:rPr>
      <w:color w:val="605E5C"/>
      <w:shd w:val="clear" w:color="auto" w:fill="E1DFDD"/>
    </w:rPr>
  </w:style>
  <w:style w:type="character" w:customStyle="1" w:styleId="Nierozpoznanawzmianka2">
    <w:name w:val="Nierozpoznana wzmianka2"/>
    <w:basedOn w:val="Domylnaczcionkaakapitu"/>
    <w:uiPriority w:val="99"/>
    <w:semiHidden/>
    <w:unhideWhenUsed/>
    <w:rsid w:val="0026143D"/>
    <w:rPr>
      <w:color w:val="605E5C"/>
      <w:shd w:val="clear" w:color="auto" w:fill="E1DFDD"/>
    </w:rPr>
  </w:style>
  <w:style w:type="character" w:customStyle="1" w:styleId="Nierozpoznanawzmianka3">
    <w:name w:val="Nierozpoznana wzmianka3"/>
    <w:basedOn w:val="Domylnaczcionkaakapitu"/>
    <w:uiPriority w:val="99"/>
    <w:semiHidden/>
    <w:unhideWhenUsed/>
    <w:rsid w:val="00F72A5B"/>
    <w:rPr>
      <w:color w:val="605E5C"/>
      <w:shd w:val="clear" w:color="auto" w:fill="E1DFDD"/>
    </w:rPr>
  </w:style>
  <w:style w:type="character" w:styleId="Nierozpoznanawzmianka">
    <w:name w:val="Unresolved Mention"/>
    <w:basedOn w:val="Domylnaczcionkaakapitu"/>
    <w:uiPriority w:val="99"/>
    <w:semiHidden/>
    <w:unhideWhenUsed/>
    <w:rsid w:val="00042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1889">
      <w:bodyDiv w:val="1"/>
      <w:marLeft w:val="0"/>
      <w:marRight w:val="0"/>
      <w:marTop w:val="0"/>
      <w:marBottom w:val="0"/>
      <w:divBdr>
        <w:top w:val="none" w:sz="0" w:space="0" w:color="auto"/>
        <w:left w:val="none" w:sz="0" w:space="0" w:color="auto"/>
        <w:bottom w:val="none" w:sz="0" w:space="0" w:color="auto"/>
        <w:right w:val="none" w:sz="0" w:space="0" w:color="auto"/>
      </w:divBdr>
    </w:div>
    <w:div w:id="426777347">
      <w:bodyDiv w:val="1"/>
      <w:marLeft w:val="0"/>
      <w:marRight w:val="0"/>
      <w:marTop w:val="0"/>
      <w:marBottom w:val="0"/>
      <w:divBdr>
        <w:top w:val="none" w:sz="0" w:space="0" w:color="auto"/>
        <w:left w:val="none" w:sz="0" w:space="0" w:color="auto"/>
        <w:bottom w:val="none" w:sz="0" w:space="0" w:color="auto"/>
        <w:right w:val="none" w:sz="0" w:space="0" w:color="auto"/>
      </w:divBdr>
      <w:divsChild>
        <w:div w:id="268397972">
          <w:marLeft w:val="0"/>
          <w:marRight w:val="0"/>
          <w:marTop w:val="0"/>
          <w:marBottom w:val="0"/>
          <w:divBdr>
            <w:top w:val="none" w:sz="0" w:space="0" w:color="auto"/>
            <w:left w:val="none" w:sz="0" w:space="0" w:color="auto"/>
            <w:bottom w:val="none" w:sz="0" w:space="0" w:color="auto"/>
            <w:right w:val="none" w:sz="0" w:space="0" w:color="auto"/>
          </w:divBdr>
        </w:div>
        <w:div w:id="1664621327">
          <w:marLeft w:val="0"/>
          <w:marRight w:val="0"/>
          <w:marTop w:val="0"/>
          <w:marBottom w:val="0"/>
          <w:divBdr>
            <w:top w:val="none" w:sz="0" w:space="0" w:color="auto"/>
            <w:left w:val="none" w:sz="0" w:space="0" w:color="auto"/>
            <w:bottom w:val="none" w:sz="0" w:space="0" w:color="auto"/>
            <w:right w:val="none" w:sz="0" w:space="0" w:color="auto"/>
          </w:divBdr>
        </w:div>
      </w:divsChild>
    </w:div>
    <w:div w:id="511065462">
      <w:bodyDiv w:val="1"/>
      <w:marLeft w:val="0"/>
      <w:marRight w:val="0"/>
      <w:marTop w:val="0"/>
      <w:marBottom w:val="0"/>
      <w:divBdr>
        <w:top w:val="none" w:sz="0" w:space="0" w:color="auto"/>
        <w:left w:val="none" w:sz="0" w:space="0" w:color="auto"/>
        <w:bottom w:val="none" w:sz="0" w:space="0" w:color="auto"/>
        <w:right w:val="none" w:sz="0" w:space="0" w:color="auto"/>
      </w:divBdr>
      <w:divsChild>
        <w:div w:id="932012452">
          <w:marLeft w:val="0"/>
          <w:marRight w:val="0"/>
          <w:marTop w:val="0"/>
          <w:marBottom w:val="0"/>
          <w:divBdr>
            <w:top w:val="none" w:sz="0" w:space="0" w:color="auto"/>
            <w:left w:val="none" w:sz="0" w:space="0" w:color="auto"/>
            <w:bottom w:val="none" w:sz="0" w:space="0" w:color="auto"/>
            <w:right w:val="none" w:sz="0" w:space="0" w:color="auto"/>
          </w:divBdr>
        </w:div>
        <w:div w:id="1972049852">
          <w:marLeft w:val="0"/>
          <w:marRight w:val="0"/>
          <w:marTop w:val="0"/>
          <w:marBottom w:val="0"/>
          <w:divBdr>
            <w:top w:val="none" w:sz="0" w:space="0" w:color="auto"/>
            <w:left w:val="none" w:sz="0" w:space="0" w:color="auto"/>
            <w:bottom w:val="none" w:sz="0" w:space="0" w:color="auto"/>
            <w:right w:val="none" w:sz="0" w:space="0" w:color="auto"/>
          </w:divBdr>
        </w:div>
      </w:divsChild>
    </w:div>
    <w:div w:id="999578475">
      <w:bodyDiv w:val="1"/>
      <w:marLeft w:val="0"/>
      <w:marRight w:val="0"/>
      <w:marTop w:val="0"/>
      <w:marBottom w:val="0"/>
      <w:divBdr>
        <w:top w:val="none" w:sz="0" w:space="0" w:color="auto"/>
        <w:left w:val="none" w:sz="0" w:space="0" w:color="auto"/>
        <w:bottom w:val="none" w:sz="0" w:space="0" w:color="auto"/>
        <w:right w:val="none" w:sz="0" w:space="0" w:color="auto"/>
      </w:divBdr>
      <w:divsChild>
        <w:div w:id="422532811">
          <w:marLeft w:val="0"/>
          <w:marRight w:val="0"/>
          <w:marTop w:val="0"/>
          <w:marBottom w:val="0"/>
          <w:divBdr>
            <w:top w:val="none" w:sz="0" w:space="0" w:color="auto"/>
            <w:left w:val="none" w:sz="0" w:space="0" w:color="auto"/>
            <w:bottom w:val="none" w:sz="0" w:space="0" w:color="auto"/>
            <w:right w:val="none" w:sz="0" w:space="0" w:color="auto"/>
          </w:divBdr>
        </w:div>
        <w:div w:id="1089813183">
          <w:marLeft w:val="0"/>
          <w:marRight w:val="0"/>
          <w:marTop w:val="0"/>
          <w:marBottom w:val="0"/>
          <w:divBdr>
            <w:top w:val="none" w:sz="0" w:space="0" w:color="auto"/>
            <w:left w:val="none" w:sz="0" w:space="0" w:color="auto"/>
            <w:bottom w:val="none" w:sz="0" w:space="0" w:color="auto"/>
            <w:right w:val="none" w:sz="0" w:space="0" w:color="auto"/>
          </w:divBdr>
        </w:div>
      </w:divsChild>
    </w:div>
    <w:div w:id="1059478746">
      <w:bodyDiv w:val="1"/>
      <w:marLeft w:val="0"/>
      <w:marRight w:val="0"/>
      <w:marTop w:val="0"/>
      <w:marBottom w:val="0"/>
      <w:divBdr>
        <w:top w:val="none" w:sz="0" w:space="0" w:color="auto"/>
        <w:left w:val="none" w:sz="0" w:space="0" w:color="auto"/>
        <w:bottom w:val="none" w:sz="0" w:space="0" w:color="auto"/>
        <w:right w:val="none" w:sz="0" w:space="0" w:color="auto"/>
      </w:divBdr>
      <w:divsChild>
        <w:div w:id="793401563">
          <w:marLeft w:val="0"/>
          <w:marRight w:val="0"/>
          <w:marTop w:val="0"/>
          <w:marBottom w:val="0"/>
          <w:divBdr>
            <w:top w:val="none" w:sz="0" w:space="0" w:color="auto"/>
            <w:left w:val="none" w:sz="0" w:space="0" w:color="auto"/>
            <w:bottom w:val="none" w:sz="0" w:space="0" w:color="auto"/>
            <w:right w:val="none" w:sz="0" w:space="0" w:color="auto"/>
          </w:divBdr>
        </w:div>
        <w:div w:id="1953121798">
          <w:marLeft w:val="0"/>
          <w:marRight w:val="0"/>
          <w:marTop w:val="0"/>
          <w:marBottom w:val="0"/>
          <w:divBdr>
            <w:top w:val="none" w:sz="0" w:space="0" w:color="auto"/>
            <w:left w:val="none" w:sz="0" w:space="0" w:color="auto"/>
            <w:bottom w:val="none" w:sz="0" w:space="0" w:color="auto"/>
            <w:right w:val="none" w:sz="0" w:space="0" w:color="auto"/>
          </w:divBdr>
        </w:div>
        <w:div w:id="2088260011">
          <w:marLeft w:val="0"/>
          <w:marRight w:val="0"/>
          <w:marTop w:val="0"/>
          <w:marBottom w:val="0"/>
          <w:divBdr>
            <w:top w:val="none" w:sz="0" w:space="0" w:color="auto"/>
            <w:left w:val="none" w:sz="0" w:space="0" w:color="auto"/>
            <w:bottom w:val="none" w:sz="0" w:space="0" w:color="auto"/>
            <w:right w:val="none" w:sz="0" w:space="0" w:color="auto"/>
          </w:divBdr>
        </w:div>
      </w:divsChild>
    </w:div>
    <w:div w:id="1709721951">
      <w:bodyDiv w:val="1"/>
      <w:marLeft w:val="0"/>
      <w:marRight w:val="0"/>
      <w:marTop w:val="0"/>
      <w:marBottom w:val="0"/>
      <w:divBdr>
        <w:top w:val="none" w:sz="0" w:space="0" w:color="auto"/>
        <w:left w:val="none" w:sz="0" w:space="0" w:color="auto"/>
        <w:bottom w:val="none" w:sz="0" w:space="0" w:color="auto"/>
        <w:right w:val="none" w:sz="0" w:space="0" w:color="auto"/>
      </w:divBdr>
    </w:div>
    <w:div w:id="1770661049">
      <w:bodyDiv w:val="1"/>
      <w:marLeft w:val="0"/>
      <w:marRight w:val="0"/>
      <w:marTop w:val="0"/>
      <w:marBottom w:val="0"/>
      <w:divBdr>
        <w:top w:val="none" w:sz="0" w:space="0" w:color="auto"/>
        <w:left w:val="none" w:sz="0" w:space="0" w:color="auto"/>
        <w:bottom w:val="none" w:sz="0" w:space="0" w:color="auto"/>
        <w:right w:val="none" w:sz="0" w:space="0" w:color="auto"/>
      </w:divBdr>
    </w:div>
    <w:div w:id="1778210527">
      <w:bodyDiv w:val="1"/>
      <w:marLeft w:val="0"/>
      <w:marRight w:val="0"/>
      <w:marTop w:val="0"/>
      <w:marBottom w:val="0"/>
      <w:divBdr>
        <w:top w:val="none" w:sz="0" w:space="0" w:color="auto"/>
        <w:left w:val="none" w:sz="0" w:space="0" w:color="auto"/>
        <w:bottom w:val="none" w:sz="0" w:space="0" w:color="auto"/>
        <w:right w:val="none" w:sz="0" w:space="0" w:color="auto"/>
      </w:divBdr>
      <w:divsChild>
        <w:div w:id="880215691">
          <w:marLeft w:val="0"/>
          <w:marRight w:val="0"/>
          <w:marTop w:val="0"/>
          <w:marBottom w:val="0"/>
          <w:divBdr>
            <w:top w:val="none" w:sz="0" w:space="0" w:color="auto"/>
            <w:left w:val="none" w:sz="0" w:space="0" w:color="auto"/>
            <w:bottom w:val="none" w:sz="0" w:space="0" w:color="auto"/>
            <w:right w:val="none" w:sz="0" w:space="0" w:color="auto"/>
          </w:divBdr>
        </w:div>
        <w:div w:id="398481474">
          <w:marLeft w:val="0"/>
          <w:marRight w:val="0"/>
          <w:marTop w:val="0"/>
          <w:marBottom w:val="0"/>
          <w:divBdr>
            <w:top w:val="none" w:sz="0" w:space="0" w:color="auto"/>
            <w:left w:val="none" w:sz="0" w:space="0" w:color="auto"/>
            <w:bottom w:val="none" w:sz="0" w:space="0" w:color="auto"/>
            <w:right w:val="none" w:sz="0" w:space="0" w:color="auto"/>
          </w:divBdr>
        </w:div>
        <w:div w:id="225651651">
          <w:marLeft w:val="0"/>
          <w:marRight w:val="0"/>
          <w:marTop w:val="0"/>
          <w:marBottom w:val="0"/>
          <w:divBdr>
            <w:top w:val="none" w:sz="0" w:space="0" w:color="auto"/>
            <w:left w:val="none" w:sz="0" w:space="0" w:color="auto"/>
            <w:bottom w:val="none" w:sz="0" w:space="0" w:color="auto"/>
            <w:right w:val="none" w:sz="0" w:space="0" w:color="auto"/>
          </w:divBdr>
        </w:div>
      </w:divsChild>
    </w:div>
    <w:div w:id="1803572877">
      <w:bodyDiv w:val="1"/>
      <w:marLeft w:val="0"/>
      <w:marRight w:val="0"/>
      <w:marTop w:val="0"/>
      <w:marBottom w:val="0"/>
      <w:divBdr>
        <w:top w:val="none" w:sz="0" w:space="0" w:color="auto"/>
        <w:left w:val="none" w:sz="0" w:space="0" w:color="auto"/>
        <w:bottom w:val="none" w:sz="0" w:space="0" w:color="auto"/>
        <w:right w:val="none" w:sz="0" w:space="0" w:color="auto"/>
      </w:divBdr>
      <w:divsChild>
        <w:div w:id="1773934268">
          <w:marLeft w:val="0"/>
          <w:marRight w:val="0"/>
          <w:marTop w:val="0"/>
          <w:marBottom w:val="0"/>
          <w:divBdr>
            <w:top w:val="none" w:sz="0" w:space="0" w:color="auto"/>
            <w:left w:val="none" w:sz="0" w:space="0" w:color="auto"/>
            <w:bottom w:val="none" w:sz="0" w:space="0" w:color="auto"/>
            <w:right w:val="none" w:sz="0" w:space="0" w:color="auto"/>
          </w:divBdr>
        </w:div>
        <w:div w:id="1671718778">
          <w:marLeft w:val="0"/>
          <w:marRight w:val="0"/>
          <w:marTop w:val="0"/>
          <w:marBottom w:val="0"/>
          <w:divBdr>
            <w:top w:val="none" w:sz="0" w:space="0" w:color="auto"/>
            <w:left w:val="none" w:sz="0" w:space="0" w:color="auto"/>
            <w:bottom w:val="none" w:sz="0" w:space="0" w:color="auto"/>
            <w:right w:val="none" w:sz="0" w:space="0" w:color="auto"/>
          </w:divBdr>
          <w:divsChild>
            <w:div w:id="1231304073">
              <w:marLeft w:val="0"/>
              <w:marRight w:val="0"/>
              <w:marTop w:val="0"/>
              <w:marBottom w:val="0"/>
              <w:divBdr>
                <w:top w:val="none" w:sz="0" w:space="0" w:color="auto"/>
                <w:left w:val="none" w:sz="0" w:space="0" w:color="auto"/>
                <w:bottom w:val="none" w:sz="0" w:space="0" w:color="auto"/>
                <w:right w:val="none" w:sz="0" w:space="0" w:color="auto"/>
              </w:divBdr>
            </w:div>
            <w:div w:id="14821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51013">
      <w:bodyDiv w:val="1"/>
      <w:marLeft w:val="0"/>
      <w:marRight w:val="0"/>
      <w:marTop w:val="0"/>
      <w:marBottom w:val="0"/>
      <w:divBdr>
        <w:top w:val="none" w:sz="0" w:space="0" w:color="auto"/>
        <w:left w:val="none" w:sz="0" w:space="0" w:color="auto"/>
        <w:bottom w:val="none" w:sz="0" w:space="0" w:color="auto"/>
        <w:right w:val="none" w:sz="0" w:space="0" w:color="auto"/>
      </w:divBdr>
      <w:divsChild>
        <w:div w:id="791478952">
          <w:marLeft w:val="0"/>
          <w:marRight w:val="0"/>
          <w:marTop w:val="0"/>
          <w:marBottom w:val="0"/>
          <w:divBdr>
            <w:top w:val="none" w:sz="0" w:space="0" w:color="auto"/>
            <w:left w:val="none" w:sz="0" w:space="0" w:color="auto"/>
            <w:bottom w:val="none" w:sz="0" w:space="0" w:color="auto"/>
            <w:right w:val="none" w:sz="0" w:space="0" w:color="auto"/>
          </w:divBdr>
        </w:div>
        <w:div w:id="1833061116">
          <w:marLeft w:val="0"/>
          <w:marRight w:val="0"/>
          <w:marTop w:val="0"/>
          <w:marBottom w:val="0"/>
          <w:divBdr>
            <w:top w:val="none" w:sz="0" w:space="0" w:color="auto"/>
            <w:left w:val="none" w:sz="0" w:space="0" w:color="auto"/>
            <w:bottom w:val="none" w:sz="0" w:space="0" w:color="auto"/>
            <w:right w:val="none" w:sz="0" w:space="0" w:color="auto"/>
          </w:divBdr>
        </w:div>
        <w:div w:id="907614065">
          <w:marLeft w:val="0"/>
          <w:marRight w:val="0"/>
          <w:marTop w:val="0"/>
          <w:marBottom w:val="0"/>
          <w:divBdr>
            <w:top w:val="none" w:sz="0" w:space="0" w:color="auto"/>
            <w:left w:val="none" w:sz="0" w:space="0" w:color="auto"/>
            <w:bottom w:val="none" w:sz="0" w:space="0" w:color="auto"/>
            <w:right w:val="none" w:sz="0" w:space="0" w:color="auto"/>
          </w:divBdr>
        </w:div>
      </w:divsChild>
    </w:div>
    <w:div w:id="1902596346">
      <w:bodyDiv w:val="1"/>
      <w:marLeft w:val="0"/>
      <w:marRight w:val="0"/>
      <w:marTop w:val="0"/>
      <w:marBottom w:val="0"/>
      <w:divBdr>
        <w:top w:val="none" w:sz="0" w:space="0" w:color="auto"/>
        <w:left w:val="none" w:sz="0" w:space="0" w:color="auto"/>
        <w:bottom w:val="none" w:sz="0" w:space="0" w:color="auto"/>
        <w:right w:val="none" w:sz="0" w:space="0" w:color="auto"/>
      </w:divBdr>
    </w:div>
    <w:div w:id="2073231655">
      <w:bodyDiv w:val="1"/>
      <w:marLeft w:val="0"/>
      <w:marRight w:val="0"/>
      <w:marTop w:val="0"/>
      <w:marBottom w:val="0"/>
      <w:divBdr>
        <w:top w:val="none" w:sz="0" w:space="0" w:color="auto"/>
        <w:left w:val="none" w:sz="0" w:space="0" w:color="auto"/>
        <w:bottom w:val="none" w:sz="0" w:space="0" w:color="auto"/>
        <w:right w:val="none" w:sz="0" w:space="0" w:color="auto"/>
      </w:divBdr>
    </w:div>
    <w:div w:id="2120948987">
      <w:bodyDiv w:val="1"/>
      <w:marLeft w:val="0"/>
      <w:marRight w:val="0"/>
      <w:marTop w:val="0"/>
      <w:marBottom w:val="0"/>
      <w:divBdr>
        <w:top w:val="none" w:sz="0" w:space="0" w:color="auto"/>
        <w:left w:val="none" w:sz="0" w:space="0" w:color="auto"/>
        <w:bottom w:val="none" w:sz="0" w:space="0" w:color="auto"/>
        <w:right w:val="none" w:sz="0" w:space="0" w:color="auto"/>
      </w:divBdr>
      <w:divsChild>
        <w:div w:id="939411872">
          <w:marLeft w:val="0"/>
          <w:marRight w:val="0"/>
          <w:marTop w:val="0"/>
          <w:marBottom w:val="0"/>
          <w:divBdr>
            <w:top w:val="none" w:sz="0" w:space="0" w:color="auto"/>
            <w:left w:val="none" w:sz="0" w:space="0" w:color="auto"/>
            <w:bottom w:val="none" w:sz="0" w:space="0" w:color="auto"/>
            <w:right w:val="none" w:sz="0" w:space="0" w:color="auto"/>
          </w:divBdr>
        </w:div>
        <w:div w:id="756630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krpow@uppk.pl.pl" TargetMode="External"/><Relationship Id="rId13" Type="http://schemas.openxmlformats.org/officeDocument/2006/relationships/hyperlink" Target="mailto:amatysik@uppk.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krpow@uppk.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mp-client/tenders/ocds-148610-ed44a648-5c3b-47b4-94d8-30158d0a2a08" TargetMode="External"/><Relationship Id="rId10" Type="http://schemas.openxmlformats.org/officeDocument/2006/relationships/hyperlink" Target="mailto:iod@uppk.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rkrpow@uppk.pl" TargetMode="External"/><Relationship Id="rId14" Type="http://schemas.openxmlformats.org/officeDocument/2006/relationships/hyperlink" Target="mailto:amatysik@upp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22A9-6998-441D-BC3B-705CE0EF5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13</Pages>
  <Words>4355</Words>
  <Characters>26130</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UPPK</Company>
  <LinksUpToDate>false</LinksUpToDate>
  <CharactersWithSpaces>30425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kmilek</dc:creator>
  <cp:keywords/>
  <dc:description/>
  <cp:lastModifiedBy>Anna Matysik</cp:lastModifiedBy>
  <cp:revision>248</cp:revision>
  <cp:lastPrinted>2025-11-18T07:37:00Z</cp:lastPrinted>
  <dcterms:created xsi:type="dcterms:W3CDTF">2023-04-13T06:33:00Z</dcterms:created>
  <dcterms:modified xsi:type="dcterms:W3CDTF">2026-04-02T06:09:00Z</dcterms:modified>
</cp:coreProperties>
</file>